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C67A2" w14:textId="63A399D6" w:rsidR="001C7D35" w:rsidRDefault="00000F9D" w:rsidP="00E04323">
      <w:pPr>
        <w:pStyle w:val="Default"/>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6519557" wp14:editId="6BA779BF">
                <wp:simplePos x="0" y="0"/>
                <wp:positionH relativeFrom="column">
                  <wp:posOffset>-23854</wp:posOffset>
                </wp:positionH>
                <wp:positionV relativeFrom="paragraph">
                  <wp:posOffset>96989</wp:posOffset>
                </wp:positionV>
                <wp:extent cx="5780598" cy="397566"/>
                <wp:effectExtent l="0" t="0" r="10795" b="21590"/>
                <wp:wrapNone/>
                <wp:docPr id="1305249679" name="Text Box 1"/>
                <wp:cNvGraphicFramePr/>
                <a:graphic xmlns:a="http://schemas.openxmlformats.org/drawingml/2006/main">
                  <a:graphicData uri="http://schemas.microsoft.com/office/word/2010/wordprocessingShape">
                    <wps:wsp>
                      <wps:cNvSpPr txBox="1"/>
                      <wps:spPr>
                        <a:xfrm>
                          <a:off x="0" y="0"/>
                          <a:ext cx="5780598" cy="397566"/>
                        </a:xfrm>
                        <a:prstGeom prst="rect">
                          <a:avLst/>
                        </a:prstGeom>
                        <a:solidFill>
                          <a:srgbClr val="C00000"/>
                        </a:solidFill>
                        <a:ln w="6350">
                          <a:solidFill>
                            <a:srgbClr val="C00000"/>
                          </a:solidFill>
                        </a:ln>
                      </wps:spPr>
                      <wps:txbx>
                        <w:txbxContent>
                          <w:p w14:paraId="24C3448E" w14:textId="63772153" w:rsidR="00000F9D" w:rsidRPr="00000F9D" w:rsidRDefault="00000F9D">
                            <w:pPr>
                              <w:rPr>
                                <w:b/>
                                <w:bCs/>
                                <w:color w:val="FFFFFF" w:themeColor="background1"/>
                                <w:sz w:val="44"/>
                                <w:szCs w:val="44"/>
                                <w:lang w:val="en-IE"/>
                              </w:rPr>
                            </w:pPr>
                            <w:r w:rsidRPr="00000F9D">
                              <w:rPr>
                                <w:b/>
                                <w:bCs/>
                                <w:color w:val="FFFFFF" w:themeColor="background1"/>
                                <w:sz w:val="44"/>
                                <w:szCs w:val="44"/>
                                <w:lang w:val="en-IE"/>
                              </w:rPr>
                              <w:t>GUIDELINES FOR SPEAKER PRESENTATIONS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6519557" id="_x0000_t202" coordsize="21600,21600" o:spt="202" path="m,l,21600r21600,l21600,xe">
                <v:stroke joinstyle="miter"/>
                <v:path gradientshapeok="t" o:connecttype="rect"/>
              </v:shapetype>
              <v:shape id="Text Box 1" o:spid="_x0000_s1026" type="#_x0000_t202" style="position:absolute;margin-left:-1.9pt;margin-top:7.65pt;width:455.15pt;height:3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" fillcolor="#c00000" strokecolor="#c00000" strokeweight=".5pt">
                <v:textbox>
                  <w:txbxContent>
                    <w:p w14:paraId="24C3448E" w14:textId="63772153" w:rsidR="00000F9D" w:rsidRPr="00000F9D" w:rsidRDefault="00000F9D">
                      <w:pPr>
                        <w:rPr>
                          <w:b/>
                          <w:bCs/>
                          <w:color w:val="FFFFFF" w:themeColor="background1"/>
                          <w:sz w:val="44"/>
                          <w:szCs w:val="44"/>
                          <w:lang w:val="en-IE"/>
                        </w:rPr>
                      </w:pPr>
                      <w:r w:rsidRPr="00000F9D">
                        <w:rPr>
                          <w:b/>
                          <w:bCs/>
                          <w:color w:val="FFFFFF" w:themeColor="background1"/>
                          <w:sz w:val="44"/>
                          <w:szCs w:val="44"/>
                          <w:lang w:val="en-IE"/>
                        </w:rPr>
                        <w:t>GUIDELINES FOR SPEAKER PRESENTATIONS</w:t>
                      </w:r>
                    </w:p>
                  </w:txbxContent>
                </v:textbox>
              </v:shape>
            </w:pict>
          </mc:Fallback>
        </mc:AlternateContent>
      </w:r>
    </w:p>
    <w:p w14:paraId="388F3E43" w14:textId="77777777" w:rsidR="00000F9D" w:rsidRPr="003949DE" w:rsidRDefault="00000F9D" w:rsidP="00E04323">
      <w:pPr>
        <w:pStyle w:val="Default"/>
        <w:rPr>
          <w:rFonts w:asciiTheme="minorHAnsi" w:hAnsiTheme="minorHAnsi" w:cstheme="minorHAnsi"/>
        </w:rPr>
      </w:pPr>
    </w:p>
    <w:p w14:paraId="44CAA8E6" w14:textId="77777777" w:rsidR="00000F9D" w:rsidRDefault="00000F9D" w:rsidP="00E04323">
      <w:pPr>
        <w:spacing w:line="360" w:lineRule="auto"/>
        <w:rPr>
          <w:rFonts w:cstheme="minorHAnsi"/>
          <w:b/>
          <w:color w:val="C00000"/>
          <w:sz w:val="28"/>
          <w:szCs w:val="28"/>
          <w:lang w:val="en-IE"/>
        </w:rPr>
      </w:pPr>
    </w:p>
    <w:p w14:paraId="773A0799" w14:textId="5721BFDF" w:rsidR="00864364" w:rsidRPr="00000F9D" w:rsidRDefault="00864364" w:rsidP="00E04323">
      <w:pPr>
        <w:spacing w:line="360" w:lineRule="auto"/>
        <w:rPr>
          <w:rFonts w:cstheme="minorHAnsi"/>
          <w:b/>
          <w:color w:val="C00000"/>
          <w:sz w:val="28"/>
          <w:szCs w:val="28"/>
          <w:lang w:val="en-IE"/>
        </w:rPr>
      </w:pPr>
      <w:r w:rsidRPr="00000F9D">
        <w:rPr>
          <w:rFonts w:cstheme="minorHAnsi"/>
          <w:b/>
          <w:color w:val="C00000"/>
          <w:sz w:val="28"/>
          <w:szCs w:val="28"/>
          <w:lang w:val="en-IE"/>
        </w:rPr>
        <w:t>Preparing your Presentation</w:t>
      </w:r>
    </w:p>
    <w:p w14:paraId="61E5EDB9" w14:textId="3A743638" w:rsidR="001C7D35" w:rsidRPr="003949DE" w:rsidRDefault="001C7D35" w:rsidP="00E04323">
      <w:pPr>
        <w:pStyle w:val="ListParagraph"/>
        <w:numPr>
          <w:ilvl w:val="0"/>
          <w:numId w:val="8"/>
        </w:numPr>
        <w:ind w:left="360"/>
        <w:rPr>
          <w:lang w:val="en-IE"/>
        </w:rPr>
      </w:pPr>
      <w:r w:rsidRPr="003949DE">
        <w:rPr>
          <w:lang w:val="en-IE"/>
        </w:rPr>
        <w:t xml:space="preserve">Presentations must be </w:t>
      </w:r>
      <w:r w:rsidR="00D4249A" w:rsidRPr="003949DE">
        <w:rPr>
          <w:lang w:val="en-IE"/>
        </w:rPr>
        <w:t xml:space="preserve">written and </w:t>
      </w:r>
      <w:r w:rsidRPr="003949DE">
        <w:rPr>
          <w:lang w:val="en-IE"/>
        </w:rPr>
        <w:t xml:space="preserve">given in </w:t>
      </w:r>
      <w:r w:rsidRPr="003949DE">
        <w:rPr>
          <w:b/>
          <w:bCs/>
          <w:lang w:val="en-IE"/>
        </w:rPr>
        <w:t>English</w:t>
      </w:r>
      <w:r w:rsidRPr="003949DE">
        <w:rPr>
          <w:lang w:val="en-IE"/>
        </w:rPr>
        <w:t xml:space="preserve">, the official language of the congress. No translation will be available. </w:t>
      </w:r>
    </w:p>
    <w:p w14:paraId="4CDDB976" w14:textId="77777777" w:rsidR="001C7D35" w:rsidRPr="003949DE" w:rsidRDefault="001C7D35" w:rsidP="00E04323">
      <w:pPr>
        <w:rPr>
          <w:lang w:val="en-IE"/>
        </w:rPr>
      </w:pPr>
    </w:p>
    <w:p w14:paraId="6314C6B7" w14:textId="39D891A3" w:rsidR="00864364" w:rsidRPr="003949DE" w:rsidRDefault="00864364" w:rsidP="00E04323">
      <w:pPr>
        <w:pStyle w:val="ListParagraph"/>
        <w:numPr>
          <w:ilvl w:val="0"/>
          <w:numId w:val="8"/>
        </w:numPr>
        <w:ind w:left="360"/>
        <w:rPr>
          <w:lang w:val="en-IE"/>
        </w:rPr>
      </w:pPr>
      <w:bookmarkStart w:id="0" w:name="_Hlk97308418"/>
      <w:r w:rsidRPr="003949DE">
        <w:rPr>
          <w:lang w:val="en-IE"/>
        </w:rPr>
        <w:t xml:space="preserve">Presentations should be </w:t>
      </w:r>
      <w:r w:rsidRPr="003949DE">
        <w:rPr>
          <w:b/>
          <w:bCs/>
          <w:lang w:val="en-IE"/>
        </w:rPr>
        <w:t>planned carefully</w:t>
      </w:r>
      <w:r w:rsidRPr="003949DE">
        <w:rPr>
          <w:lang w:val="en-IE"/>
        </w:rPr>
        <w:t xml:space="preserve"> and each phase of the lecture should be co-ordinated to match the PowerPoint presentation. </w:t>
      </w:r>
    </w:p>
    <w:p w14:paraId="7AAE0C1D" w14:textId="77777777" w:rsidR="00864364" w:rsidRPr="003949DE" w:rsidRDefault="00864364" w:rsidP="00E04323">
      <w:pPr>
        <w:rPr>
          <w:lang w:val="en-IE"/>
        </w:rPr>
      </w:pPr>
    </w:p>
    <w:p w14:paraId="4457E30C" w14:textId="22B15A46" w:rsidR="00864364" w:rsidRPr="003949DE" w:rsidRDefault="00864364" w:rsidP="00E04323">
      <w:pPr>
        <w:pStyle w:val="ListParagraph"/>
        <w:numPr>
          <w:ilvl w:val="0"/>
          <w:numId w:val="8"/>
        </w:numPr>
        <w:ind w:left="360"/>
        <w:rPr>
          <w:lang w:val="en-IE"/>
        </w:rPr>
      </w:pPr>
      <w:r w:rsidRPr="003949DE">
        <w:rPr>
          <w:lang w:val="en-IE"/>
        </w:rPr>
        <w:t xml:space="preserve">The </w:t>
      </w:r>
      <w:r w:rsidRPr="003949DE">
        <w:rPr>
          <w:b/>
          <w:bCs/>
          <w:lang w:val="en-IE"/>
        </w:rPr>
        <w:t>length of time allotted for each presentation</w:t>
      </w:r>
      <w:r w:rsidRPr="003949DE">
        <w:rPr>
          <w:lang w:val="en-IE"/>
        </w:rPr>
        <w:t xml:space="preserve"> depends on the overall length of the session and the number of speakers in the session. Please consider your timing carefully. Session Chairs are instructed to terminate lectures which exceed their time allotment.</w:t>
      </w:r>
    </w:p>
    <w:bookmarkEnd w:id="0"/>
    <w:p w14:paraId="11D77571" w14:textId="77777777" w:rsidR="00864364" w:rsidRPr="003949DE" w:rsidRDefault="00864364" w:rsidP="00E04323">
      <w:pPr>
        <w:rPr>
          <w:lang w:val="en-IE"/>
        </w:rPr>
      </w:pPr>
    </w:p>
    <w:p w14:paraId="11C13896" w14:textId="77777777" w:rsidR="00864364" w:rsidRPr="003949DE" w:rsidRDefault="00864364" w:rsidP="00E04323">
      <w:pPr>
        <w:pStyle w:val="ListParagraph"/>
        <w:numPr>
          <w:ilvl w:val="0"/>
          <w:numId w:val="8"/>
        </w:numPr>
        <w:ind w:left="360"/>
        <w:rPr>
          <w:lang w:val="en-IE"/>
        </w:rPr>
      </w:pPr>
      <w:r w:rsidRPr="003949DE">
        <w:rPr>
          <w:lang w:val="en-IE"/>
        </w:rPr>
        <w:t xml:space="preserve">Ensure that your slides are in </w:t>
      </w:r>
      <w:r w:rsidRPr="003949DE">
        <w:rPr>
          <w:b/>
          <w:bCs/>
          <w:lang w:val="en-IE"/>
        </w:rPr>
        <w:t>ratio 16:9</w:t>
      </w:r>
      <w:r w:rsidRPr="003949DE">
        <w:rPr>
          <w:lang w:val="en-IE"/>
        </w:rPr>
        <w:t>.</w:t>
      </w:r>
    </w:p>
    <w:p w14:paraId="0F880106" w14:textId="77777777" w:rsidR="001C7D35" w:rsidRPr="003949DE" w:rsidRDefault="001C7D35" w:rsidP="00E04323">
      <w:pPr>
        <w:rPr>
          <w:lang w:val="en-IE"/>
        </w:rPr>
      </w:pPr>
    </w:p>
    <w:p w14:paraId="39FBEE8C" w14:textId="77777777" w:rsidR="001C286D" w:rsidRPr="003949DE" w:rsidRDefault="001C286D" w:rsidP="00E04323">
      <w:pPr>
        <w:pStyle w:val="ListParagraph"/>
        <w:numPr>
          <w:ilvl w:val="0"/>
          <w:numId w:val="8"/>
        </w:numPr>
        <w:ind w:left="360"/>
        <w:rPr>
          <w:lang w:val="en-IE"/>
        </w:rPr>
      </w:pPr>
      <w:r w:rsidRPr="003949DE">
        <w:rPr>
          <w:lang w:val="en-IE"/>
        </w:rPr>
        <w:t xml:space="preserve">In compliance with </w:t>
      </w:r>
      <w:r w:rsidRPr="003949DE">
        <w:rPr>
          <w:b/>
          <w:bCs/>
          <w:lang w:val="en-IE"/>
        </w:rPr>
        <w:t>CME requirements</w:t>
      </w:r>
      <w:r w:rsidRPr="003949DE">
        <w:rPr>
          <w:lang w:val="en-IE"/>
        </w:rPr>
        <w:t xml:space="preserve">, all speakers must include a </w:t>
      </w:r>
      <w:r w:rsidRPr="003949DE">
        <w:rPr>
          <w:b/>
          <w:bCs/>
          <w:lang w:val="en-IE"/>
        </w:rPr>
        <w:t>slide disclosing conflicts of interest</w:t>
      </w:r>
      <w:r w:rsidRPr="003949DE">
        <w:rPr>
          <w:lang w:val="en-IE"/>
        </w:rPr>
        <w:t xml:space="preserve"> at the beginning of their presentation. If you have nothing to disclose, this slide must be included indicating “nothing to disclose”.</w:t>
      </w:r>
    </w:p>
    <w:p w14:paraId="50043DAA" w14:textId="77777777" w:rsidR="001C7D35" w:rsidRPr="003949DE" w:rsidRDefault="001C7D35" w:rsidP="00E04323">
      <w:pPr>
        <w:rPr>
          <w:lang w:val="en-IE"/>
        </w:rPr>
      </w:pPr>
    </w:p>
    <w:p w14:paraId="30F63BFE" w14:textId="77777777" w:rsidR="001C286D" w:rsidRPr="003949DE" w:rsidRDefault="001C286D" w:rsidP="00E04323">
      <w:pPr>
        <w:pStyle w:val="ListParagraph"/>
        <w:numPr>
          <w:ilvl w:val="0"/>
          <w:numId w:val="8"/>
        </w:numPr>
        <w:ind w:left="360"/>
        <w:rPr>
          <w:lang w:val="en-IE"/>
        </w:rPr>
      </w:pPr>
      <w:r w:rsidRPr="003949DE">
        <w:rPr>
          <w:lang w:val="en-IE"/>
        </w:rPr>
        <w:t xml:space="preserve">Please ensure that the </w:t>
      </w:r>
      <w:r w:rsidRPr="003949DE">
        <w:rPr>
          <w:b/>
          <w:bCs/>
          <w:lang w:val="en-IE"/>
        </w:rPr>
        <w:t>following requirements ensuring independence, balance and scientific rigour</w:t>
      </w:r>
      <w:r w:rsidRPr="003949DE">
        <w:rPr>
          <w:lang w:val="en-IE"/>
        </w:rPr>
        <w:t xml:space="preserve"> are met as you prepare and carry out your presentation:</w:t>
      </w:r>
    </w:p>
    <w:p w14:paraId="716852F7" w14:textId="77777777" w:rsidR="001C286D" w:rsidRPr="003949DE" w:rsidRDefault="001C286D" w:rsidP="00E04323">
      <w:pPr>
        <w:pStyle w:val="ListParagraph"/>
        <w:numPr>
          <w:ilvl w:val="0"/>
          <w:numId w:val="7"/>
        </w:numPr>
        <w:rPr>
          <w:lang w:val="en-IE"/>
        </w:rPr>
      </w:pPr>
      <w:r w:rsidRPr="003949DE">
        <w:rPr>
          <w:lang w:val="en-IE"/>
        </w:rPr>
        <w:t>All speakers are required to uphold the highest standards of professionalism and ethical conduct.</w:t>
      </w:r>
    </w:p>
    <w:p w14:paraId="4A43C9D0" w14:textId="77777777" w:rsidR="001C286D" w:rsidRPr="003949DE" w:rsidRDefault="001C286D" w:rsidP="00E04323">
      <w:pPr>
        <w:pStyle w:val="ListParagraph"/>
        <w:numPr>
          <w:ilvl w:val="0"/>
          <w:numId w:val="7"/>
        </w:numPr>
        <w:rPr>
          <w:lang w:val="en-IE"/>
        </w:rPr>
      </w:pPr>
      <w:r w:rsidRPr="003949DE">
        <w:rPr>
          <w:lang w:val="en-IE"/>
        </w:rPr>
        <w:t>Content must provide objective information based on scientific methods generally accepted in the medical community, and be free of commercial bias.</w:t>
      </w:r>
    </w:p>
    <w:p w14:paraId="25A2029C" w14:textId="77777777" w:rsidR="001C286D" w:rsidRPr="003949DE" w:rsidRDefault="001C286D" w:rsidP="00E04323">
      <w:pPr>
        <w:pStyle w:val="ListParagraph"/>
        <w:numPr>
          <w:ilvl w:val="0"/>
          <w:numId w:val="7"/>
        </w:numPr>
        <w:rPr>
          <w:lang w:val="en-IE"/>
        </w:rPr>
      </w:pPr>
      <w:r w:rsidRPr="003949DE">
        <w:rPr>
          <w:lang w:val="en-IE"/>
        </w:rPr>
        <w:t>Data presented should be up-to-date.</w:t>
      </w:r>
    </w:p>
    <w:p w14:paraId="534AF08A" w14:textId="77777777" w:rsidR="001C286D" w:rsidRPr="003949DE" w:rsidRDefault="001C286D" w:rsidP="00E04323">
      <w:pPr>
        <w:pStyle w:val="ListParagraph"/>
        <w:numPr>
          <w:ilvl w:val="0"/>
          <w:numId w:val="7"/>
        </w:numPr>
        <w:rPr>
          <w:lang w:val="en-IE"/>
        </w:rPr>
      </w:pPr>
      <w:r w:rsidRPr="003949DE">
        <w:rPr>
          <w:lang w:val="en-IE"/>
        </w:rPr>
        <w:t>Use of generic names will contribute to impartiality. If the presentation requires trade names, trade names from several companies should be used where available. It is not permitted to use industry logos or brand names in your presentation.</w:t>
      </w:r>
    </w:p>
    <w:p w14:paraId="3A5C5286" w14:textId="77777777" w:rsidR="001C286D" w:rsidRPr="003949DE" w:rsidRDefault="001C286D" w:rsidP="00E04323">
      <w:pPr>
        <w:rPr>
          <w:lang w:val="en-IE"/>
        </w:rPr>
      </w:pPr>
    </w:p>
    <w:p w14:paraId="2F78CC18" w14:textId="77777777" w:rsidR="001C286D" w:rsidRPr="003949DE" w:rsidRDefault="001C286D" w:rsidP="00E04323">
      <w:pPr>
        <w:pStyle w:val="ListParagraph"/>
        <w:numPr>
          <w:ilvl w:val="0"/>
          <w:numId w:val="8"/>
        </w:numPr>
        <w:ind w:left="357" w:hanging="357"/>
        <w:rPr>
          <w:lang w:val="en-IE"/>
        </w:rPr>
      </w:pPr>
      <w:r w:rsidRPr="003949DE">
        <w:rPr>
          <w:lang w:val="en-IE"/>
        </w:rPr>
        <w:t xml:space="preserve">All presentations are held in </w:t>
      </w:r>
      <w:r w:rsidRPr="003949DE">
        <w:rPr>
          <w:b/>
          <w:bCs/>
          <w:lang w:val="en-IE"/>
        </w:rPr>
        <w:t>Microsoft PowerPoint on a PC running Windows</w:t>
      </w:r>
      <w:r w:rsidRPr="003949DE">
        <w:rPr>
          <w:lang w:val="en-IE"/>
        </w:rPr>
        <w:t>. Only PowerPoint (*.ppt or *.pptx) presentations with standard video formats will be accepted. Presentations in Acrobat PDF format or Word format will not be accepted.</w:t>
      </w:r>
    </w:p>
    <w:p w14:paraId="483A808C" w14:textId="77777777" w:rsidR="001C286D" w:rsidRPr="003949DE" w:rsidRDefault="001C286D" w:rsidP="00E04323">
      <w:pPr>
        <w:ind w:left="357" w:hanging="357"/>
        <w:rPr>
          <w:lang w:val="en-IE"/>
        </w:rPr>
      </w:pPr>
    </w:p>
    <w:p w14:paraId="076264D0" w14:textId="77777777" w:rsidR="001C286D" w:rsidRPr="003949DE" w:rsidRDefault="001C286D" w:rsidP="00E04323">
      <w:pPr>
        <w:pStyle w:val="ListParagraph"/>
        <w:numPr>
          <w:ilvl w:val="0"/>
          <w:numId w:val="8"/>
        </w:numPr>
        <w:ind w:left="357" w:hanging="357"/>
        <w:rPr>
          <w:lang w:val="en-IE"/>
        </w:rPr>
      </w:pPr>
      <w:r w:rsidRPr="003949DE">
        <w:rPr>
          <w:lang w:val="en-IE"/>
        </w:rPr>
        <w:t xml:space="preserve">If you are using </w:t>
      </w:r>
      <w:r w:rsidRPr="003949DE">
        <w:rPr>
          <w:b/>
          <w:bCs/>
          <w:lang w:val="en-IE"/>
        </w:rPr>
        <w:t>software other than PowerPoint</w:t>
      </w:r>
      <w:r w:rsidRPr="003949DE">
        <w:rPr>
          <w:lang w:val="en-IE"/>
        </w:rPr>
        <w:t xml:space="preserve"> on a Windows PC (e.g. OpenOffice, PowerPoint for MAC, Keynote) please make sure your presentation is converted to Microsoft PowerPoint for Windows PCs.</w:t>
      </w:r>
    </w:p>
    <w:p w14:paraId="64C22CE4" w14:textId="77777777" w:rsidR="001C286D" w:rsidRPr="003949DE" w:rsidRDefault="001C286D" w:rsidP="00E04323">
      <w:pPr>
        <w:rPr>
          <w:lang w:val="en-IE"/>
        </w:rPr>
      </w:pPr>
    </w:p>
    <w:p w14:paraId="084122EA" w14:textId="77777777" w:rsidR="001C286D" w:rsidRPr="003949DE" w:rsidRDefault="001C286D" w:rsidP="00E04323">
      <w:pPr>
        <w:pStyle w:val="ListParagraph"/>
        <w:numPr>
          <w:ilvl w:val="0"/>
          <w:numId w:val="8"/>
        </w:numPr>
        <w:ind w:left="357" w:hanging="357"/>
        <w:rPr>
          <w:lang w:val="en-IE"/>
        </w:rPr>
      </w:pPr>
      <w:r w:rsidRPr="003949DE">
        <w:rPr>
          <w:lang w:val="en-IE"/>
        </w:rPr>
        <w:t xml:space="preserve">Make sure that all </w:t>
      </w:r>
      <w:r w:rsidRPr="003949DE">
        <w:rPr>
          <w:b/>
          <w:bCs/>
          <w:lang w:val="en-IE"/>
        </w:rPr>
        <w:t>fonts, images, animations and sounds</w:t>
      </w:r>
      <w:r w:rsidRPr="003949DE">
        <w:rPr>
          <w:lang w:val="en-IE"/>
        </w:rPr>
        <w:t xml:space="preserve"> appear as expected in your PowerPoint presentation.</w:t>
      </w:r>
    </w:p>
    <w:p w14:paraId="30A14E1B" w14:textId="77777777" w:rsidR="001C286D" w:rsidRPr="003949DE" w:rsidRDefault="001C286D" w:rsidP="00E04323">
      <w:pPr>
        <w:ind w:left="357" w:hanging="357"/>
        <w:rPr>
          <w:lang w:val="en-IE"/>
        </w:rPr>
      </w:pPr>
    </w:p>
    <w:p w14:paraId="35180605" w14:textId="77777777" w:rsidR="00D4249A" w:rsidRPr="003949DE" w:rsidRDefault="00D4249A" w:rsidP="00E04323">
      <w:pPr>
        <w:pStyle w:val="ListParagraph"/>
        <w:numPr>
          <w:ilvl w:val="0"/>
          <w:numId w:val="8"/>
        </w:numPr>
        <w:ind w:left="357" w:hanging="357"/>
        <w:textAlignment w:val="baseline"/>
        <w:rPr>
          <w:rFonts w:eastAsia="Times New Roman" w:cstheme="minorHAnsi"/>
          <w:lang w:val="en-IE" w:eastAsia="en-IE"/>
        </w:rPr>
      </w:pPr>
      <w:r w:rsidRPr="003949DE">
        <w:rPr>
          <w:rFonts w:eastAsia="Times New Roman" w:cstheme="minorHAnsi"/>
          <w:lang w:val="en-IE" w:eastAsia="en-IE"/>
        </w:rPr>
        <w:t xml:space="preserve">Save the </w:t>
      </w:r>
      <w:r w:rsidRPr="003949DE">
        <w:rPr>
          <w:rFonts w:eastAsia="Times New Roman" w:cstheme="minorHAnsi"/>
          <w:b/>
          <w:lang w:val="en-IE" w:eastAsia="en-IE"/>
        </w:rPr>
        <w:t>pictures, graphics or spreadsheets</w:t>
      </w:r>
      <w:r w:rsidRPr="003949DE">
        <w:rPr>
          <w:rFonts w:eastAsia="Times New Roman" w:cstheme="minorHAnsi"/>
          <w:lang w:val="en-IE" w:eastAsia="en-IE"/>
        </w:rPr>
        <w:t xml:space="preserve"> (Excel) used in your presentation on a USB drive.</w:t>
      </w:r>
    </w:p>
    <w:p w14:paraId="75ABAE2D" w14:textId="77777777" w:rsidR="00D4249A" w:rsidRPr="003949DE" w:rsidRDefault="00D4249A" w:rsidP="00E04323">
      <w:pPr>
        <w:pStyle w:val="BodyText"/>
        <w:ind w:left="357"/>
        <w:rPr>
          <w:rFonts w:asciiTheme="minorHAnsi" w:hAnsiTheme="minorHAnsi" w:cstheme="minorHAnsi"/>
          <w:spacing w:val="-1"/>
          <w:szCs w:val="22"/>
          <w:lang w:val="en-IE"/>
        </w:rPr>
      </w:pPr>
    </w:p>
    <w:p w14:paraId="5645F5AC" w14:textId="77777777" w:rsidR="00D4249A" w:rsidRPr="003949DE" w:rsidRDefault="00D4249A" w:rsidP="00E04323">
      <w:pPr>
        <w:pStyle w:val="BodyText"/>
        <w:numPr>
          <w:ilvl w:val="0"/>
          <w:numId w:val="8"/>
        </w:numPr>
        <w:ind w:left="357" w:hanging="357"/>
        <w:rPr>
          <w:rFonts w:asciiTheme="minorHAnsi" w:eastAsia="Times New Roman" w:hAnsiTheme="minorHAnsi" w:cstheme="minorHAnsi"/>
          <w:szCs w:val="22"/>
          <w:lang w:val="en-IE" w:eastAsia="en-IE"/>
        </w:rPr>
      </w:pPr>
      <w:r w:rsidRPr="003949DE">
        <w:rPr>
          <w:rFonts w:asciiTheme="minorHAnsi" w:hAnsiTheme="minorHAnsi" w:cstheme="minorHAnsi"/>
          <w:spacing w:val="-1"/>
          <w:szCs w:val="22"/>
          <w:lang w:val="en-IE"/>
        </w:rPr>
        <w:t xml:space="preserve">Save the </w:t>
      </w:r>
      <w:r w:rsidRPr="003949DE">
        <w:rPr>
          <w:rFonts w:asciiTheme="minorHAnsi" w:hAnsiTheme="minorHAnsi" w:cstheme="minorHAnsi"/>
          <w:b/>
          <w:szCs w:val="22"/>
          <w:lang w:val="en-IE"/>
        </w:rPr>
        <w:t>fonts</w:t>
      </w:r>
      <w:r w:rsidRPr="003949DE">
        <w:rPr>
          <w:rFonts w:asciiTheme="minorHAnsi" w:hAnsiTheme="minorHAnsi" w:cstheme="minorHAnsi"/>
          <w:spacing w:val="-3"/>
          <w:szCs w:val="22"/>
          <w:lang w:val="en-IE"/>
        </w:rPr>
        <w:t xml:space="preserve"> </w:t>
      </w:r>
      <w:r w:rsidRPr="003949DE">
        <w:rPr>
          <w:rFonts w:asciiTheme="minorHAnsi" w:hAnsiTheme="minorHAnsi" w:cstheme="minorHAnsi"/>
          <w:spacing w:val="-1"/>
          <w:szCs w:val="22"/>
          <w:lang w:val="en-IE"/>
        </w:rPr>
        <w:t>used</w:t>
      </w:r>
      <w:r w:rsidRPr="003949DE">
        <w:rPr>
          <w:rFonts w:asciiTheme="minorHAnsi" w:hAnsiTheme="minorHAnsi" w:cstheme="minorHAnsi"/>
          <w:szCs w:val="22"/>
          <w:lang w:val="en-IE"/>
        </w:rPr>
        <w:t xml:space="preserve"> </w:t>
      </w:r>
      <w:r w:rsidRPr="003949DE">
        <w:rPr>
          <w:rFonts w:asciiTheme="minorHAnsi" w:hAnsiTheme="minorHAnsi" w:cstheme="minorHAnsi"/>
          <w:spacing w:val="-2"/>
          <w:szCs w:val="22"/>
          <w:lang w:val="en-IE"/>
        </w:rPr>
        <w:t>in</w:t>
      </w:r>
      <w:r w:rsidRPr="003949DE">
        <w:rPr>
          <w:rFonts w:asciiTheme="minorHAnsi" w:hAnsiTheme="minorHAnsi" w:cstheme="minorHAnsi"/>
          <w:spacing w:val="1"/>
          <w:szCs w:val="22"/>
          <w:lang w:val="en-IE"/>
        </w:rPr>
        <w:t xml:space="preserve"> </w:t>
      </w:r>
      <w:r w:rsidRPr="003949DE">
        <w:rPr>
          <w:rFonts w:asciiTheme="minorHAnsi" w:hAnsiTheme="minorHAnsi" w:cstheme="minorHAnsi"/>
          <w:szCs w:val="22"/>
          <w:lang w:val="en-IE"/>
        </w:rPr>
        <w:t>your</w:t>
      </w:r>
      <w:r w:rsidRPr="003949DE">
        <w:rPr>
          <w:rFonts w:asciiTheme="minorHAnsi" w:hAnsiTheme="minorHAnsi" w:cstheme="minorHAnsi"/>
          <w:spacing w:val="-3"/>
          <w:szCs w:val="22"/>
          <w:lang w:val="en-IE"/>
        </w:rPr>
        <w:t xml:space="preserve"> </w:t>
      </w:r>
      <w:r w:rsidRPr="003949DE">
        <w:rPr>
          <w:rFonts w:asciiTheme="minorHAnsi" w:hAnsiTheme="minorHAnsi" w:cstheme="minorHAnsi"/>
          <w:spacing w:val="-1"/>
          <w:szCs w:val="22"/>
          <w:lang w:val="en-IE"/>
        </w:rPr>
        <w:t xml:space="preserve">document. </w:t>
      </w:r>
      <w:r w:rsidRPr="003949DE">
        <w:rPr>
          <w:rFonts w:asciiTheme="minorHAnsi" w:eastAsia="Times New Roman" w:hAnsiTheme="minorHAnsi" w:cstheme="minorHAnsi"/>
          <w:szCs w:val="22"/>
          <w:lang w:val="en-IE" w:eastAsia="en-IE"/>
        </w:rPr>
        <w:t>Try to avoid the use of non-Standard Windows fonts. If you are using specific, non-Standard Windows fonts then include the fonts you have used on your USB drive.</w:t>
      </w:r>
    </w:p>
    <w:p w14:paraId="54EEB51A" w14:textId="35984A8D" w:rsidR="00E50B10" w:rsidRPr="003949DE" w:rsidRDefault="00E50B10">
      <w:pPr>
        <w:spacing w:after="160" w:line="259" w:lineRule="auto"/>
        <w:rPr>
          <w:rFonts w:asciiTheme="minorHAnsi" w:eastAsia="Calibri" w:hAnsiTheme="minorHAnsi" w:cstheme="minorHAnsi"/>
          <w:spacing w:val="-1"/>
          <w:szCs w:val="22"/>
          <w:lang w:val="en-IE"/>
        </w:rPr>
      </w:pPr>
      <w:r w:rsidRPr="003949DE">
        <w:rPr>
          <w:rFonts w:asciiTheme="minorHAnsi" w:hAnsiTheme="minorHAnsi" w:cstheme="minorHAnsi"/>
          <w:spacing w:val="-1"/>
          <w:szCs w:val="22"/>
          <w:lang w:val="en-IE"/>
        </w:rPr>
        <w:br w:type="page"/>
      </w:r>
    </w:p>
    <w:p w14:paraId="45800249" w14:textId="6CFA5D47" w:rsidR="00E50B10" w:rsidRPr="00000F9D" w:rsidRDefault="00E50B10" w:rsidP="00E50B10">
      <w:pPr>
        <w:spacing w:line="360" w:lineRule="auto"/>
        <w:rPr>
          <w:rFonts w:cstheme="minorHAnsi"/>
          <w:b/>
          <w:color w:val="C00000"/>
          <w:sz w:val="28"/>
          <w:szCs w:val="28"/>
          <w:lang w:val="en-IE"/>
        </w:rPr>
      </w:pPr>
      <w:r w:rsidRPr="00000F9D">
        <w:rPr>
          <w:rFonts w:cstheme="minorHAnsi"/>
          <w:b/>
          <w:color w:val="C00000"/>
          <w:sz w:val="28"/>
          <w:szCs w:val="28"/>
          <w:lang w:val="en-IE"/>
        </w:rPr>
        <w:lastRenderedPageBreak/>
        <w:t xml:space="preserve">Preparing your Presentation </w:t>
      </w:r>
      <w:r w:rsidRPr="00000F9D">
        <w:rPr>
          <w:rFonts w:cstheme="minorHAnsi"/>
          <w:b/>
          <w:i/>
          <w:iCs/>
          <w:color w:val="C00000"/>
          <w:sz w:val="24"/>
          <w:lang w:val="en-IE"/>
        </w:rPr>
        <w:t>cont’d.</w:t>
      </w:r>
    </w:p>
    <w:p w14:paraId="64A69CAE" w14:textId="77777777" w:rsidR="00D4249A" w:rsidRPr="003949DE" w:rsidRDefault="00D4249A" w:rsidP="00E04323">
      <w:pPr>
        <w:pStyle w:val="BodyText"/>
        <w:numPr>
          <w:ilvl w:val="0"/>
          <w:numId w:val="8"/>
        </w:numPr>
        <w:ind w:left="357" w:hanging="357"/>
        <w:rPr>
          <w:rFonts w:asciiTheme="minorHAnsi" w:eastAsia="Times New Roman" w:hAnsiTheme="minorHAnsi" w:cstheme="minorHAnsi"/>
          <w:szCs w:val="22"/>
          <w:lang w:val="en-IE" w:eastAsia="en-IE"/>
        </w:rPr>
      </w:pPr>
      <w:r w:rsidRPr="003949DE">
        <w:rPr>
          <w:rFonts w:asciiTheme="minorHAnsi" w:hAnsiTheme="minorHAnsi" w:cstheme="minorHAnsi"/>
          <w:spacing w:val="-1"/>
          <w:szCs w:val="22"/>
          <w:lang w:val="en-IE"/>
        </w:rPr>
        <w:t>If</w:t>
      </w:r>
      <w:r w:rsidRPr="003949DE">
        <w:rPr>
          <w:rFonts w:asciiTheme="minorHAnsi" w:hAnsiTheme="minorHAnsi" w:cstheme="minorHAnsi"/>
          <w:spacing w:val="6"/>
          <w:szCs w:val="22"/>
          <w:lang w:val="en-IE"/>
        </w:rPr>
        <w:t xml:space="preserve"> </w:t>
      </w:r>
      <w:r w:rsidRPr="003949DE">
        <w:rPr>
          <w:rFonts w:asciiTheme="minorHAnsi" w:hAnsiTheme="minorHAnsi" w:cstheme="minorHAnsi"/>
          <w:szCs w:val="22"/>
          <w:lang w:val="en-IE"/>
        </w:rPr>
        <w:t>your</w:t>
      </w:r>
      <w:r w:rsidRPr="003949DE">
        <w:rPr>
          <w:rFonts w:asciiTheme="minorHAnsi" w:hAnsiTheme="minorHAnsi" w:cstheme="minorHAnsi"/>
          <w:spacing w:val="6"/>
          <w:szCs w:val="22"/>
          <w:lang w:val="en-IE"/>
        </w:rPr>
        <w:t xml:space="preserve"> </w:t>
      </w:r>
      <w:r w:rsidRPr="003949DE">
        <w:rPr>
          <w:rFonts w:asciiTheme="minorHAnsi" w:hAnsiTheme="minorHAnsi" w:cstheme="minorHAnsi"/>
          <w:spacing w:val="-1"/>
          <w:szCs w:val="22"/>
          <w:lang w:val="en-IE"/>
        </w:rPr>
        <w:t>presentation</w:t>
      </w:r>
      <w:r w:rsidRPr="003949DE">
        <w:rPr>
          <w:rFonts w:asciiTheme="minorHAnsi" w:hAnsiTheme="minorHAnsi" w:cstheme="minorHAnsi"/>
          <w:spacing w:val="3"/>
          <w:szCs w:val="22"/>
          <w:lang w:val="en-IE"/>
        </w:rPr>
        <w:t xml:space="preserve"> </w:t>
      </w:r>
      <w:r w:rsidRPr="003949DE">
        <w:rPr>
          <w:rFonts w:asciiTheme="minorHAnsi" w:hAnsiTheme="minorHAnsi" w:cstheme="minorHAnsi"/>
          <w:szCs w:val="22"/>
          <w:lang w:val="en-IE"/>
        </w:rPr>
        <w:t>uses</w:t>
      </w:r>
      <w:r w:rsidRPr="003949DE">
        <w:rPr>
          <w:rFonts w:asciiTheme="minorHAnsi" w:hAnsiTheme="minorHAnsi" w:cstheme="minorHAnsi"/>
          <w:spacing w:val="3"/>
          <w:szCs w:val="22"/>
          <w:lang w:val="en-IE"/>
        </w:rPr>
        <w:t xml:space="preserve"> </w:t>
      </w:r>
      <w:r w:rsidRPr="003949DE">
        <w:rPr>
          <w:rFonts w:asciiTheme="minorHAnsi" w:hAnsiTheme="minorHAnsi" w:cstheme="minorHAnsi"/>
          <w:szCs w:val="22"/>
          <w:lang w:val="en-IE"/>
        </w:rPr>
        <w:t>digital</w:t>
      </w:r>
      <w:r w:rsidRPr="003949DE">
        <w:rPr>
          <w:rFonts w:asciiTheme="minorHAnsi" w:hAnsiTheme="minorHAnsi" w:cstheme="minorHAnsi"/>
          <w:spacing w:val="5"/>
          <w:szCs w:val="22"/>
          <w:lang w:val="en-IE"/>
        </w:rPr>
        <w:t xml:space="preserve"> </w:t>
      </w:r>
      <w:r w:rsidRPr="003949DE">
        <w:rPr>
          <w:rFonts w:asciiTheme="minorHAnsi" w:hAnsiTheme="minorHAnsi" w:cstheme="minorHAnsi"/>
          <w:b/>
          <w:spacing w:val="-1"/>
          <w:szCs w:val="22"/>
          <w:lang w:val="en-IE"/>
        </w:rPr>
        <w:t>video</w:t>
      </w:r>
      <w:r w:rsidRPr="003949DE">
        <w:rPr>
          <w:rFonts w:asciiTheme="minorHAnsi" w:hAnsiTheme="minorHAnsi" w:cstheme="minorHAnsi"/>
          <w:b/>
          <w:spacing w:val="4"/>
          <w:szCs w:val="22"/>
          <w:lang w:val="en-IE"/>
        </w:rPr>
        <w:t xml:space="preserve"> </w:t>
      </w:r>
      <w:r w:rsidRPr="003949DE">
        <w:rPr>
          <w:rFonts w:asciiTheme="minorHAnsi" w:hAnsiTheme="minorHAnsi" w:cstheme="minorHAnsi"/>
          <w:b/>
          <w:szCs w:val="22"/>
          <w:lang w:val="en-IE"/>
        </w:rPr>
        <w:t>files</w:t>
      </w:r>
      <w:r w:rsidRPr="003949DE">
        <w:rPr>
          <w:rFonts w:asciiTheme="minorHAnsi" w:eastAsia="Times New Roman" w:hAnsiTheme="minorHAnsi" w:cstheme="minorHAnsi"/>
          <w:szCs w:val="22"/>
          <w:lang w:val="en-IE" w:eastAsia="en-IE"/>
        </w:rPr>
        <w:t xml:space="preserve">, bring your videos to the Speakers’ Room on DVD or USB drive </w:t>
      </w:r>
      <w:r w:rsidRPr="003949DE">
        <w:rPr>
          <w:rFonts w:asciiTheme="minorHAnsi" w:hAnsiTheme="minorHAnsi" w:cstheme="minorHAnsi"/>
          <w:spacing w:val="5"/>
          <w:szCs w:val="22"/>
          <w:lang w:val="en-IE"/>
        </w:rPr>
        <w:t xml:space="preserve">and </w:t>
      </w:r>
      <w:r w:rsidRPr="003949DE">
        <w:rPr>
          <w:rFonts w:asciiTheme="minorHAnsi" w:hAnsiTheme="minorHAnsi" w:cstheme="minorHAnsi"/>
          <w:spacing w:val="-1"/>
          <w:szCs w:val="22"/>
          <w:lang w:val="en-IE"/>
        </w:rPr>
        <w:t>please</w:t>
      </w:r>
      <w:r w:rsidRPr="003949DE">
        <w:rPr>
          <w:rFonts w:asciiTheme="minorHAnsi" w:hAnsiTheme="minorHAnsi" w:cstheme="minorHAnsi"/>
          <w:spacing w:val="3"/>
          <w:szCs w:val="22"/>
          <w:lang w:val="en-IE"/>
        </w:rPr>
        <w:t xml:space="preserve"> </w:t>
      </w:r>
      <w:r w:rsidRPr="003949DE">
        <w:rPr>
          <w:rFonts w:asciiTheme="minorHAnsi" w:hAnsiTheme="minorHAnsi" w:cstheme="minorHAnsi"/>
          <w:szCs w:val="22"/>
          <w:lang w:val="en-IE"/>
        </w:rPr>
        <w:t>ensure</w:t>
      </w:r>
      <w:r w:rsidRPr="003949DE">
        <w:rPr>
          <w:rFonts w:asciiTheme="minorHAnsi" w:hAnsiTheme="minorHAnsi" w:cstheme="minorHAnsi"/>
          <w:spacing w:val="4"/>
          <w:szCs w:val="22"/>
          <w:lang w:val="en-IE"/>
        </w:rPr>
        <w:t xml:space="preserve"> </w:t>
      </w:r>
      <w:r w:rsidRPr="003949DE">
        <w:rPr>
          <w:rFonts w:asciiTheme="minorHAnsi" w:hAnsiTheme="minorHAnsi" w:cstheme="minorHAnsi"/>
          <w:spacing w:val="-1"/>
          <w:szCs w:val="22"/>
          <w:lang w:val="en-IE"/>
        </w:rPr>
        <w:t>that</w:t>
      </w:r>
      <w:r w:rsidRPr="003949DE">
        <w:rPr>
          <w:rFonts w:asciiTheme="minorHAnsi" w:hAnsiTheme="minorHAnsi" w:cstheme="minorHAnsi"/>
          <w:spacing w:val="7"/>
          <w:szCs w:val="22"/>
          <w:lang w:val="en-IE"/>
        </w:rPr>
        <w:t xml:space="preserve"> </w:t>
      </w:r>
      <w:r w:rsidRPr="003949DE">
        <w:rPr>
          <w:rFonts w:asciiTheme="minorHAnsi" w:hAnsiTheme="minorHAnsi" w:cstheme="minorHAnsi"/>
          <w:spacing w:val="-1"/>
          <w:szCs w:val="22"/>
          <w:lang w:val="en-IE"/>
        </w:rPr>
        <w:t>you</w:t>
      </w:r>
      <w:r w:rsidRPr="003949DE">
        <w:rPr>
          <w:rFonts w:asciiTheme="minorHAnsi" w:hAnsiTheme="minorHAnsi" w:cstheme="minorHAnsi"/>
          <w:spacing w:val="3"/>
          <w:szCs w:val="22"/>
          <w:lang w:val="en-IE"/>
        </w:rPr>
        <w:t xml:space="preserve"> </w:t>
      </w:r>
      <w:r w:rsidRPr="003949DE">
        <w:rPr>
          <w:rFonts w:asciiTheme="minorHAnsi" w:hAnsiTheme="minorHAnsi" w:cstheme="minorHAnsi"/>
          <w:spacing w:val="-1"/>
          <w:szCs w:val="22"/>
          <w:lang w:val="en-IE"/>
        </w:rPr>
        <w:t>leave</w:t>
      </w:r>
      <w:r w:rsidRPr="003949DE">
        <w:rPr>
          <w:rFonts w:asciiTheme="minorHAnsi" w:hAnsiTheme="minorHAnsi" w:cstheme="minorHAnsi"/>
          <w:spacing w:val="6"/>
          <w:szCs w:val="22"/>
          <w:lang w:val="en-IE"/>
        </w:rPr>
        <w:t xml:space="preserve"> </w:t>
      </w:r>
      <w:r w:rsidRPr="003949DE">
        <w:rPr>
          <w:rFonts w:asciiTheme="minorHAnsi" w:hAnsiTheme="minorHAnsi" w:cstheme="minorHAnsi"/>
          <w:spacing w:val="-1"/>
          <w:szCs w:val="22"/>
          <w:lang w:val="en-IE"/>
        </w:rPr>
        <w:t>adequate</w:t>
      </w:r>
      <w:r w:rsidRPr="003949DE">
        <w:rPr>
          <w:rFonts w:asciiTheme="minorHAnsi" w:hAnsiTheme="minorHAnsi" w:cstheme="minorHAnsi"/>
          <w:spacing w:val="3"/>
          <w:szCs w:val="22"/>
          <w:lang w:val="en-IE"/>
        </w:rPr>
        <w:t xml:space="preserve"> </w:t>
      </w:r>
      <w:r w:rsidRPr="003949DE">
        <w:rPr>
          <w:rFonts w:asciiTheme="minorHAnsi" w:hAnsiTheme="minorHAnsi" w:cstheme="minorHAnsi"/>
          <w:szCs w:val="22"/>
          <w:lang w:val="en-IE"/>
        </w:rPr>
        <w:t>time</w:t>
      </w:r>
      <w:r w:rsidRPr="003949DE">
        <w:rPr>
          <w:rFonts w:asciiTheme="minorHAnsi" w:hAnsiTheme="minorHAnsi" w:cstheme="minorHAnsi"/>
          <w:spacing w:val="6"/>
          <w:szCs w:val="22"/>
          <w:lang w:val="en-IE"/>
        </w:rPr>
        <w:t xml:space="preserve"> </w:t>
      </w:r>
      <w:r w:rsidRPr="003949DE">
        <w:rPr>
          <w:rFonts w:asciiTheme="minorHAnsi" w:hAnsiTheme="minorHAnsi" w:cstheme="minorHAnsi"/>
          <w:spacing w:val="-1"/>
          <w:szCs w:val="22"/>
          <w:lang w:val="en-IE"/>
        </w:rPr>
        <w:t>ahead</w:t>
      </w:r>
      <w:r w:rsidRPr="003949DE">
        <w:rPr>
          <w:rFonts w:asciiTheme="minorHAnsi" w:hAnsiTheme="minorHAnsi" w:cstheme="minorHAnsi"/>
          <w:spacing w:val="6"/>
          <w:szCs w:val="22"/>
          <w:lang w:val="en-IE"/>
        </w:rPr>
        <w:t xml:space="preserve"> </w:t>
      </w:r>
      <w:r w:rsidRPr="003949DE">
        <w:rPr>
          <w:rFonts w:asciiTheme="minorHAnsi" w:hAnsiTheme="minorHAnsi" w:cstheme="minorHAnsi"/>
          <w:spacing w:val="-1"/>
          <w:szCs w:val="22"/>
          <w:lang w:val="en-IE"/>
        </w:rPr>
        <w:t>of y</w:t>
      </w:r>
      <w:r w:rsidRPr="003949DE">
        <w:rPr>
          <w:rFonts w:asciiTheme="minorHAnsi" w:hAnsiTheme="minorHAnsi" w:cstheme="minorHAnsi"/>
          <w:szCs w:val="22"/>
          <w:lang w:val="en-IE"/>
        </w:rPr>
        <w:t>our</w:t>
      </w:r>
      <w:r w:rsidRPr="003949DE">
        <w:rPr>
          <w:rFonts w:asciiTheme="minorHAnsi" w:hAnsiTheme="minorHAnsi" w:cstheme="minorHAnsi"/>
          <w:spacing w:val="-1"/>
          <w:szCs w:val="22"/>
          <w:lang w:val="en-IE"/>
        </w:rPr>
        <w:t xml:space="preserve"> session</w:t>
      </w:r>
      <w:r w:rsidRPr="003949DE">
        <w:rPr>
          <w:rFonts w:asciiTheme="minorHAnsi" w:hAnsiTheme="minorHAnsi" w:cstheme="minorHAnsi"/>
          <w:spacing w:val="-3"/>
          <w:szCs w:val="22"/>
          <w:lang w:val="en-IE"/>
        </w:rPr>
        <w:t xml:space="preserve"> </w:t>
      </w:r>
      <w:r w:rsidRPr="003949DE">
        <w:rPr>
          <w:rFonts w:asciiTheme="minorHAnsi" w:hAnsiTheme="minorHAnsi" w:cstheme="minorHAnsi"/>
          <w:szCs w:val="22"/>
          <w:lang w:val="en-IE"/>
        </w:rPr>
        <w:t>to</w:t>
      </w:r>
      <w:r w:rsidRPr="003949DE">
        <w:rPr>
          <w:rFonts w:asciiTheme="minorHAnsi" w:hAnsiTheme="minorHAnsi" w:cstheme="minorHAnsi"/>
          <w:spacing w:val="-3"/>
          <w:szCs w:val="22"/>
          <w:lang w:val="en-IE"/>
        </w:rPr>
        <w:t xml:space="preserve"> </w:t>
      </w:r>
      <w:r w:rsidRPr="003949DE">
        <w:rPr>
          <w:rFonts w:asciiTheme="minorHAnsi" w:hAnsiTheme="minorHAnsi" w:cstheme="minorHAnsi"/>
          <w:spacing w:val="-1"/>
          <w:szCs w:val="22"/>
          <w:lang w:val="en-IE"/>
        </w:rPr>
        <w:t>discuss</w:t>
      </w:r>
      <w:r w:rsidRPr="003949DE">
        <w:rPr>
          <w:rFonts w:asciiTheme="minorHAnsi" w:hAnsiTheme="minorHAnsi" w:cstheme="minorHAnsi"/>
          <w:spacing w:val="-2"/>
          <w:szCs w:val="22"/>
          <w:lang w:val="en-IE"/>
        </w:rPr>
        <w:t xml:space="preserve"> </w:t>
      </w:r>
      <w:r w:rsidRPr="003949DE">
        <w:rPr>
          <w:rFonts w:asciiTheme="minorHAnsi" w:hAnsiTheme="minorHAnsi" w:cstheme="minorHAnsi"/>
          <w:spacing w:val="-1"/>
          <w:szCs w:val="22"/>
          <w:lang w:val="en-IE"/>
        </w:rPr>
        <w:t>and</w:t>
      </w:r>
      <w:r w:rsidRPr="003949DE">
        <w:rPr>
          <w:rFonts w:asciiTheme="minorHAnsi" w:hAnsiTheme="minorHAnsi" w:cstheme="minorHAnsi"/>
          <w:szCs w:val="22"/>
          <w:lang w:val="en-IE"/>
        </w:rPr>
        <w:t xml:space="preserve"> </w:t>
      </w:r>
      <w:r w:rsidRPr="003949DE">
        <w:rPr>
          <w:rFonts w:asciiTheme="minorHAnsi" w:hAnsiTheme="minorHAnsi" w:cstheme="minorHAnsi"/>
          <w:spacing w:val="-1"/>
          <w:szCs w:val="22"/>
          <w:lang w:val="en-IE"/>
        </w:rPr>
        <w:t>confirm with</w:t>
      </w:r>
      <w:r w:rsidRPr="003949DE">
        <w:rPr>
          <w:rFonts w:asciiTheme="minorHAnsi" w:hAnsiTheme="minorHAnsi" w:cstheme="minorHAnsi"/>
          <w:spacing w:val="-3"/>
          <w:szCs w:val="22"/>
          <w:lang w:val="en-IE"/>
        </w:rPr>
        <w:t xml:space="preserve"> </w:t>
      </w:r>
      <w:r w:rsidRPr="003949DE">
        <w:rPr>
          <w:rFonts w:asciiTheme="minorHAnsi" w:hAnsiTheme="minorHAnsi" w:cstheme="minorHAnsi"/>
          <w:spacing w:val="-1"/>
          <w:szCs w:val="22"/>
          <w:lang w:val="en-IE"/>
        </w:rPr>
        <w:t>the</w:t>
      </w:r>
      <w:r w:rsidRPr="003949DE">
        <w:rPr>
          <w:rFonts w:asciiTheme="minorHAnsi" w:hAnsiTheme="minorHAnsi" w:cstheme="minorHAnsi"/>
          <w:spacing w:val="-3"/>
          <w:szCs w:val="22"/>
          <w:lang w:val="en-IE"/>
        </w:rPr>
        <w:t xml:space="preserve"> </w:t>
      </w:r>
      <w:r w:rsidRPr="003949DE">
        <w:rPr>
          <w:rFonts w:asciiTheme="minorHAnsi" w:hAnsiTheme="minorHAnsi" w:cstheme="minorHAnsi"/>
          <w:spacing w:val="-1"/>
          <w:szCs w:val="22"/>
          <w:lang w:val="en-IE"/>
        </w:rPr>
        <w:t>technicians</w:t>
      </w:r>
      <w:r w:rsidRPr="003949DE">
        <w:rPr>
          <w:rFonts w:asciiTheme="minorHAnsi" w:hAnsiTheme="minorHAnsi" w:cstheme="minorHAnsi"/>
          <w:spacing w:val="-4"/>
          <w:szCs w:val="22"/>
          <w:lang w:val="en-IE"/>
        </w:rPr>
        <w:t xml:space="preserve"> </w:t>
      </w:r>
      <w:r w:rsidRPr="003949DE">
        <w:rPr>
          <w:rFonts w:asciiTheme="minorHAnsi" w:hAnsiTheme="minorHAnsi" w:cstheme="minorHAnsi"/>
          <w:spacing w:val="-1"/>
          <w:szCs w:val="22"/>
          <w:lang w:val="en-IE"/>
        </w:rPr>
        <w:t>that</w:t>
      </w:r>
      <w:r w:rsidRPr="003949DE">
        <w:rPr>
          <w:rFonts w:asciiTheme="minorHAnsi" w:hAnsiTheme="minorHAnsi" w:cstheme="minorHAnsi"/>
          <w:spacing w:val="-3"/>
          <w:szCs w:val="22"/>
          <w:lang w:val="en-IE"/>
        </w:rPr>
        <w:t xml:space="preserve"> </w:t>
      </w:r>
      <w:r w:rsidRPr="003949DE">
        <w:rPr>
          <w:rFonts w:asciiTheme="minorHAnsi" w:hAnsiTheme="minorHAnsi" w:cstheme="minorHAnsi"/>
          <w:szCs w:val="22"/>
          <w:lang w:val="en-IE"/>
        </w:rPr>
        <w:t>the</w:t>
      </w:r>
      <w:r w:rsidRPr="003949DE">
        <w:rPr>
          <w:rFonts w:asciiTheme="minorHAnsi" w:hAnsiTheme="minorHAnsi" w:cstheme="minorHAnsi"/>
          <w:spacing w:val="-3"/>
          <w:szCs w:val="22"/>
          <w:lang w:val="en-IE"/>
        </w:rPr>
        <w:t xml:space="preserve"> </w:t>
      </w:r>
      <w:r w:rsidRPr="003949DE">
        <w:rPr>
          <w:rFonts w:asciiTheme="minorHAnsi" w:hAnsiTheme="minorHAnsi" w:cstheme="minorHAnsi"/>
          <w:szCs w:val="22"/>
          <w:lang w:val="en-IE"/>
        </w:rPr>
        <w:t>file</w:t>
      </w:r>
      <w:r w:rsidRPr="003949DE">
        <w:rPr>
          <w:rFonts w:asciiTheme="minorHAnsi" w:hAnsiTheme="minorHAnsi" w:cstheme="minorHAnsi"/>
          <w:spacing w:val="-3"/>
          <w:szCs w:val="22"/>
          <w:lang w:val="en-IE"/>
        </w:rPr>
        <w:t xml:space="preserve">s are </w:t>
      </w:r>
      <w:r w:rsidRPr="003949DE">
        <w:rPr>
          <w:rFonts w:asciiTheme="minorHAnsi" w:hAnsiTheme="minorHAnsi" w:cstheme="minorHAnsi"/>
          <w:spacing w:val="-2"/>
          <w:szCs w:val="22"/>
          <w:lang w:val="en-IE"/>
        </w:rPr>
        <w:t xml:space="preserve"> in</w:t>
      </w:r>
      <w:r w:rsidRPr="003949DE">
        <w:rPr>
          <w:rFonts w:asciiTheme="minorHAnsi" w:hAnsiTheme="minorHAnsi" w:cstheme="minorHAnsi"/>
          <w:spacing w:val="-3"/>
          <w:szCs w:val="22"/>
          <w:lang w:val="en-IE"/>
        </w:rPr>
        <w:t xml:space="preserve"> </w:t>
      </w:r>
      <w:r w:rsidRPr="003949DE">
        <w:rPr>
          <w:rFonts w:asciiTheme="minorHAnsi" w:hAnsiTheme="minorHAnsi" w:cstheme="minorHAnsi"/>
          <w:spacing w:val="-1"/>
          <w:szCs w:val="22"/>
          <w:lang w:val="en-IE"/>
        </w:rPr>
        <w:t>working</w:t>
      </w:r>
      <w:r w:rsidRPr="003949DE">
        <w:rPr>
          <w:rFonts w:asciiTheme="minorHAnsi" w:hAnsiTheme="minorHAnsi" w:cstheme="minorHAnsi"/>
          <w:spacing w:val="-2"/>
          <w:szCs w:val="22"/>
          <w:lang w:val="en-IE"/>
        </w:rPr>
        <w:t xml:space="preserve"> </w:t>
      </w:r>
      <w:r w:rsidRPr="003949DE">
        <w:rPr>
          <w:rFonts w:asciiTheme="minorHAnsi" w:hAnsiTheme="minorHAnsi" w:cstheme="minorHAnsi"/>
          <w:szCs w:val="22"/>
          <w:lang w:val="en-IE"/>
        </w:rPr>
        <w:t xml:space="preserve">order. </w:t>
      </w:r>
      <w:r w:rsidRPr="003949DE">
        <w:rPr>
          <w:rFonts w:asciiTheme="minorHAnsi" w:eastAsia="Times New Roman" w:hAnsiTheme="minorHAnsi" w:cstheme="minorHAnsi"/>
          <w:szCs w:val="22"/>
          <w:lang w:val="en-IE" w:eastAsia="en-IE"/>
        </w:rPr>
        <w:t>MPG (MPEG), WMV or AVI are the only acceptable video formats.</w:t>
      </w:r>
    </w:p>
    <w:p w14:paraId="66D5B12D" w14:textId="77777777" w:rsidR="00D4249A" w:rsidRPr="003949DE" w:rsidRDefault="00D4249A" w:rsidP="00E04323">
      <w:pPr>
        <w:pStyle w:val="BodyText"/>
        <w:ind w:left="357"/>
        <w:rPr>
          <w:rFonts w:asciiTheme="minorHAnsi" w:eastAsia="Times New Roman" w:hAnsiTheme="minorHAnsi" w:cstheme="minorHAnsi"/>
          <w:szCs w:val="22"/>
          <w:lang w:val="en-IE" w:eastAsia="en-IE"/>
        </w:rPr>
      </w:pPr>
    </w:p>
    <w:p w14:paraId="2EFAEFC1" w14:textId="77777777" w:rsidR="00D4249A" w:rsidRPr="003949DE" w:rsidRDefault="00D4249A" w:rsidP="00E04323">
      <w:pPr>
        <w:pStyle w:val="ListParagraph"/>
        <w:numPr>
          <w:ilvl w:val="0"/>
          <w:numId w:val="8"/>
        </w:numPr>
        <w:ind w:left="357" w:hanging="357"/>
        <w:textAlignment w:val="baseline"/>
        <w:rPr>
          <w:rFonts w:eastAsia="Times New Roman" w:cstheme="minorHAnsi"/>
          <w:lang w:val="en-IE" w:eastAsia="en-IE"/>
        </w:rPr>
      </w:pPr>
      <w:r w:rsidRPr="003949DE">
        <w:rPr>
          <w:rFonts w:eastAsia="Times New Roman" w:cstheme="minorHAnsi"/>
          <w:lang w:val="en-IE" w:eastAsia="en-IE"/>
        </w:rPr>
        <w:t xml:space="preserve">If you use </w:t>
      </w:r>
      <w:r w:rsidRPr="003949DE">
        <w:rPr>
          <w:rFonts w:eastAsia="Times New Roman" w:cstheme="minorHAnsi"/>
          <w:b/>
          <w:lang w:val="en-IE" w:eastAsia="en-IE"/>
        </w:rPr>
        <w:t>hyperlinks</w:t>
      </w:r>
      <w:r w:rsidRPr="003949DE">
        <w:rPr>
          <w:rFonts w:eastAsia="Times New Roman" w:cstheme="minorHAnsi"/>
          <w:lang w:val="en-IE" w:eastAsia="en-IE"/>
        </w:rPr>
        <w:t xml:space="preserve"> to websites in your presentation, please download the website to your USB drive. Try to avoid too many different folders on the medium.</w:t>
      </w:r>
    </w:p>
    <w:p w14:paraId="6BCC81DF" w14:textId="77777777" w:rsidR="00D4249A" w:rsidRPr="003949DE" w:rsidRDefault="00D4249A" w:rsidP="00E04323">
      <w:pPr>
        <w:ind w:left="357" w:hanging="357"/>
        <w:textAlignment w:val="baseline"/>
        <w:rPr>
          <w:rFonts w:eastAsia="Times New Roman" w:cstheme="minorHAnsi"/>
          <w:lang w:val="en-IE" w:eastAsia="en-IE"/>
        </w:rPr>
      </w:pPr>
    </w:p>
    <w:p w14:paraId="1F9F4226" w14:textId="77777777" w:rsidR="00D4249A" w:rsidRPr="003949DE" w:rsidRDefault="00D4249A" w:rsidP="00E04323">
      <w:pPr>
        <w:pStyle w:val="ListParagraph"/>
        <w:numPr>
          <w:ilvl w:val="0"/>
          <w:numId w:val="8"/>
        </w:numPr>
        <w:ind w:left="357" w:hanging="357"/>
        <w:textAlignment w:val="baseline"/>
        <w:rPr>
          <w:rFonts w:eastAsia="Times New Roman" w:cstheme="minorHAnsi"/>
          <w:lang w:val="en-IE" w:eastAsia="en-IE"/>
        </w:rPr>
      </w:pPr>
      <w:r w:rsidRPr="003949DE">
        <w:rPr>
          <w:rFonts w:eastAsia="Times New Roman" w:cstheme="minorHAnsi"/>
          <w:b/>
          <w:bCs/>
          <w:bdr w:val="none" w:sz="0" w:space="0" w:color="auto" w:frame="1"/>
          <w:lang w:val="en-IE" w:eastAsia="en-IE"/>
        </w:rPr>
        <w:t>Special notes for Apple users:</w:t>
      </w:r>
    </w:p>
    <w:p w14:paraId="3BB96247" w14:textId="77777777" w:rsidR="00D4249A" w:rsidRPr="003949DE" w:rsidRDefault="00D4249A" w:rsidP="00E04323">
      <w:pPr>
        <w:pStyle w:val="ListParagraph"/>
        <w:numPr>
          <w:ilvl w:val="0"/>
          <w:numId w:val="6"/>
        </w:numPr>
        <w:ind w:left="357" w:hanging="357"/>
        <w:contextualSpacing w:val="0"/>
        <w:textAlignment w:val="baseline"/>
        <w:rPr>
          <w:rFonts w:eastAsia="Times New Roman" w:cstheme="minorHAnsi"/>
          <w:lang w:val="en-IE" w:eastAsia="en-IE"/>
        </w:rPr>
      </w:pPr>
      <w:r w:rsidRPr="003949DE">
        <w:rPr>
          <w:rFonts w:eastAsia="Times New Roman" w:cstheme="minorHAnsi"/>
          <w:lang w:val="en-IE" w:eastAsia="en-IE"/>
        </w:rPr>
        <w:t>Please give your filename an extension “.PPT”.</w:t>
      </w:r>
    </w:p>
    <w:p w14:paraId="51FC19A7" w14:textId="77777777" w:rsidR="00D4249A" w:rsidRPr="003949DE" w:rsidRDefault="00D4249A" w:rsidP="00E04323">
      <w:pPr>
        <w:pStyle w:val="ListParagraph"/>
        <w:widowControl w:val="0"/>
        <w:numPr>
          <w:ilvl w:val="0"/>
          <w:numId w:val="6"/>
        </w:numPr>
        <w:ind w:left="357" w:hanging="357"/>
        <w:contextualSpacing w:val="0"/>
        <w:rPr>
          <w:rFonts w:eastAsia="Times New Roman" w:cstheme="minorHAnsi"/>
          <w:lang w:val="en-IE" w:eastAsia="en-IE"/>
        </w:rPr>
      </w:pPr>
      <w:r w:rsidRPr="003949DE">
        <w:rPr>
          <w:rFonts w:eastAsia="Times New Roman" w:cstheme="minorHAnsi"/>
          <w:lang w:val="en-IE" w:eastAsia="en-IE"/>
        </w:rPr>
        <w:t>Try out your presentation on a PC before bringing it to the congress.</w:t>
      </w:r>
    </w:p>
    <w:p w14:paraId="4F711008" w14:textId="77777777" w:rsidR="00D4249A" w:rsidRPr="003949DE" w:rsidRDefault="00D4249A" w:rsidP="00E04323">
      <w:pPr>
        <w:pStyle w:val="NormalWeb"/>
        <w:numPr>
          <w:ilvl w:val="0"/>
          <w:numId w:val="6"/>
        </w:numPr>
        <w:shd w:val="clear" w:color="auto" w:fill="FFFFFF"/>
        <w:spacing w:before="0" w:beforeAutospacing="0" w:after="0" w:afterAutospacing="0"/>
        <w:ind w:left="357" w:hanging="357"/>
        <w:rPr>
          <w:rFonts w:asciiTheme="minorHAnsi" w:hAnsiTheme="minorHAnsi" w:cstheme="minorHAnsi"/>
          <w:szCs w:val="22"/>
        </w:rPr>
      </w:pPr>
      <w:r w:rsidRPr="003949DE">
        <w:rPr>
          <w:rFonts w:asciiTheme="minorHAnsi" w:hAnsiTheme="minorHAnsi" w:cstheme="minorHAnsi"/>
          <w:szCs w:val="22"/>
        </w:rPr>
        <w:t>Use a common font, such as Arial, Times New Roman, Verdana, etc. (special fonts might be changed to a default font on a Windows PC).</w:t>
      </w:r>
    </w:p>
    <w:p w14:paraId="3F80E01E" w14:textId="77777777" w:rsidR="00D4249A" w:rsidRPr="003949DE" w:rsidRDefault="00D4249A" w:rsidP="00E04323">
      <w:pPr>
        <w:pStyle w:val="NormalWeb"/>
        <w:numPr>
          <w:ilvl w:val="0"/>
          <w:numId w:val="6"/>
        </w:numPr>
        <w:shd w:val="clear" w:color="auto" w:fill="FFFFFF"/>
        <w:spacing w:before="0" w:beforeAutospacing="0" w:after="0" w:afterAutospacing="0"/>
        <w:ind w:left="357" w:hanging="357"/>
        <w:rPr>
          <w:rFonts w:asciiTheme="minorHAnsi" w:hAnsiTheme="minorHAnsi" w:cstheme="minorHAnsi"/>
          <w:szCs w:val="22"/>
        </w:rPr>
      </w:pPr>
      <w:r w:rsidRPr="003949DE">
        <w:rPr>
          <w:rFonts w:asciiTheme="minorHAnsi" w:hAnsiTheme="minorHAnsi" w:cstheme="minorHAnsi"/>
          <w:szCs w:val="22"/>
        </w:rPr>
        <w:t>Insert pictures as JPG files.</w:t>
      </w:r>
    </w:p>
    <w:p w14:paraId="4E22B73D" w14:textId="77777777" w:rsidR="00D4249A" w:rsidRPr="003949DE" w:rsidRDefault="00D4249A" w:rsidP="00E04323">
      <w:pPr>
        <w:pStyle w:val="ListParagraph"/>
        <w:numPr>
          <w:ilvl w:val="0"/>
          <w:numId w:val="6"/>
        </w:numPr>
        <w:ind w:left="357" w:hanging="357"/>
        <w:contextualSpacing w:val="0"/>
        <w:textAlignment w:val="baseline"/>
        <w:rPr>
          <w:rFonts w:eastAsia="Times New Roman" w:cstheme="minorHAnsi"/>
          <w:lang w:val="en-IE" w:eastAsia="en-IE"/>
        </w:rPr>
      </w:pPr>
      <w:r w:rsidRPr="003949DE">
        <w:rPr>
          <w:rFonts w:eastAsia="Times New Roman" w:cstheme="minorHAnsi"/>
          <w:lang w:val="en-IE" w:eastAsia="en-IE"/>
        </w:rPr>
        <w:t>When using videos in (Apple) QuickTime: convert them to MPG or AVI before inserting the video in your presentation.</w:t>
      </w:r>
    </w:p>
    <w:p w14:paraId="2592A7D9" w14:textId="4538677A" w:rsidR="001C286D" w:rsidRPr="003949DE" w:rsidRDefault="001C286D" w:rsidP="00E04323">
      <w:pPr>
        <w:pStyle w:val="Default"/>
        <w:rPr>
          <w:rFonts w:asciiTheme="minorHAnsi" w:hAnsiTheme="minorHAnsi" w:cstheme="minorHAnsi"/>
          <w:sz w:val="22"/>
          <w:szCs w:val="22"/>
        </w:rPr>
      </w:pPr>
    </w:p>
    <w:p w14:paraId="692A01EE" w14:textId="05D733EC" w:rsidR="00E04323" w:rsidRPr="003949DE" w:rsidRDefault="00E04323" w:rsidP="00E04323">
      <w:pPr>
        <w:pStyle w:val="ListParagraph"/>
        <w:numPr>
          <w:ilvl w:val="0"/>
          <w:numId w:val="8"/>
        </w:numPr>
        <w:ind w:left="357" w:hanging="357"/>
        <w:rPr>
          <w:lang w:val="en-IE"/>
        </w:rPr>
      </w:pPr>
      <w:r w:rsidRPr="003949DE">
        <w:rPr>
          <w:b/>
          <w:bCs/>
          <w:lang w:val="en-IE"/>
        </w:rPr>
        <w:t>Do not use timer-controlled transitions</w:t>
      </w:r>
      <w:r w:rsidRPr="003949DE">
        <w:rPr>
          <w:lang w:val="en-IE"/>
        </w:rPr>
        <w:t xml:space="preserve"> (transitions that switch to the next slide after a pre-set amount of time).</w:t>
      </w:r>
    </w:p>
    <w:p w14:paraId="0B98EA98" w14:textId="77777777" w:rsidR="00E04323" w:rsidRPr="003949DE" w:rsidRDefault="00E04323" w:rsidP="00E04323">
      <w:pPr>
        <w:rPr>
          <w:lang w:val="en-IE"/>
        </w:rPr>
      </w:pPr>
    </w:p>
    <w:p w14:paraId="046C889D" w14:textId="6DD5CB66" w:rsidR="00E04323" w:rsidRPr="003949DE" w:rsidRDefault="00E04323" w:rsidP="00E04323">
      <w:pPr>
        <w:pStyle w:val="ListParagraph"/>
        <w:numPr>
          <w:ilvl w:val="0"/>
          <w:numId w:val="8"/>
        </w:numPr>
        <w:ind w:left="357" w:hanging="357"/>
        <w:rPr>
          <w:lang w:val="en-IE"/>
        </w:rPr>
      </w:pPr>
      <w:r w:rsidRPr="003949DE">
        <w:rPr>
          <w:lang w:val="en-IE"/>
        </w:rPr>
        <w:t xml:space="preserve">In </w:t>
      </w:r>
      <w:r w:rsidRPr="003949DE">
        <w:rPr>
          <w:b/>
          <w:bCs/>
          <w:lang w:val="en-IE"/>
        </w:rPr>
        <w:t>presentation mode</w:t>
      </w:r>
      <w:r w:rsidRPr="003949DE">
        <w:rPr>
          <w:lang w:val="en-IE"/>
        </w:rPr>
        <w:t>, your text should be large enough to be easily readable. The slides should not include multiple rows of text in small font.</w:t>
      </w:r>
    </w:p>
    <w:p w14:paraId="52C195C6" w14:textId="76D9A1CD" w:rsidR="00E04323" w:rsidRPr="003949DE" w:rsidRDefault="00E04323" w:rsidP="00E04323">
      <w:pPr>
        <w:pStyle w:val="BodyText"/>
        <w:ind w:left="0" w:firstLine="0"/>
        <w:rPr>
          <w:rFonts w:asciiTheme="minorHAnsi" w:hAnsiTheme="minorHAnsi" w:cstheme="minorHAnsi"/>
          <w:szCs w:val="22"/>
          <w:lang w:val="en-IE"/>
        </w:rPr>
      </w:pPr>
    </w:p>
    <w:p w14:paraId="4627A836" w14:textId="0EEBE6EE" w:rsidR="00145CBB" w:rsidRPr="003949DE" w:rsidRDefault="00145CBB" w:rsidP="00145CBB">
      <w:pPr>
        <w:pStyle w:val="Default"/>
        <w:numPr>
          <w:ilvl w:val="0"/>
          <w:numId w:val="8"/>
        </w:numPr>
        <w:ind w:left="357" w:hanging="357"/>
        <w:rPr>
          <w:rFonts w:asciiTheme="minorHAnsi" w:hAnsiTheme="minorHAnsi" w:cstheme="minorHAnsi"/>
          <w:sz w:val="22"/>
          <w:szCs w:val="22"/>
        </w:rPr>
      </w:pPr>
      <w:r w:rsidRPr="003949DE">
        <w:rPr>
          <w:rFonts w:asciiTheme="minorHAnsi" w:hAnsiTheme="minorHAnsi" w:cstheme="minorHAnsi"/>
          <w:sz w:val="22"/>
          <w:szCs w:val="22"/>
        </w:rPr>
        <w:t xml:space="preserve">Media to use to provide your presentation: </w:t>
      </w:r>
    </w:p>
    <w:p w14:paraId="7A6CEA78" w14:textId="77777777" w:rsidR="00145CBB" w:rsidRPr="003949DE" w:rsidRDefault="00145CBB" w:rsidP="00145CBB">
      <w:pPr>
        <w:pStyle w:val="Default"/>
        <w:numPr>
          <w:ilvl w:val="0"/>
          <w:numId w:val="10"/>
        </w:numPr>
        <w:rPr>
          <w:rFonts w:asciiTheme="minorHAnsi" w:hAnsiTheme="minorHAnsi" w:cstheme="minorHAnsi"/>
          <w:sz w:val="22"/>
          <w:szCs w:val="22"/>
        </w:rPr>
      </w:pPr>
      <w:r w:rsidRPr="003949DE">
        <w:rPr>
          <w:rFonts w:asciiTheme="minorHAnsi" w:hAnsiTheme="minorHAnsi" w:cstheme="minorHAnsi"/>
          <w:sz w:val="22"/>
          <w:szCs w:val="22"/>
        </w:rPr>
        <w:t xml:space="preserve">Please bring a </w:t>
      </w:r>
      <w:r w:rsidRPr="003949DE">
        <w:rPr>
          <w:rFonts w:asciiTheme="minorHAnsi" w:hAnsiTheme="minorHAnsi" w:cstheme="minorHAnsi"/>
          <w:b/>
          <w:bCs/>
          <w:sz w:val="22"/>
          <w:szCs w:val="22"/>
        </w:rPr>
        <w:t>USB memory stick</w:t>
      </w:r>
      <w:r w:rsidRPr="003949DE">
        <w:rPr>
          <w:rFonts w:asciiTheme="minorHAnsi" w:hAnsiTheme="minorHAnsi" w:cstheme="minorHAnsi"/>
          <w:sz w:val="22"/>
          <w:szCs w:val="22"/>
        </w:rPr>
        <w:t xml:space="preserve"> (flash drive) for PC. </w:t>
      </w:r>
    </w:p>
    <w:p w14:paraId="3F6BE90B" w14:textId="77777777" w:rsidR="00145CBB" w:rsidRPr="003949DE" w:rsidRDefault="00145CBB" w:rsidP="00145CBB">
      <w:pPr>
        <w:pStyle w:val="Default"/>
        <w:numPr>
          <w:ilvl w:val="0"/>
          <w:numId w:val="10"/>
        </w:numPr>
        <w:rPr>
          <w:rFonts w:asciiTheme="minorHAnsi" w:hAnsiTheme="minorHAnsi" w:cstheme="minorHAnsi"/>
          <w:sz w:val="22"/>
          <w:szCs w:val="22"/>
        </w:rPr>
      </w:pPr>
      <w:r w:rsidRPr="003949DE">
        <w:rPr>
          <w:rFonts w:asciiTheme="minorHAnsi" w:hAnsiTheme="minorHAnsi" w:cstheme="minorHAnsi"/>
          <w:sz w:val="22"/>
          <w:szCs w:val="22"/>
        </w:rPr>
        <w:t xml:space="preserve">If you wish to </w:t>
      </w:r>
      <w:r w:rsidRPr="003949DE">
        <w:rPr>
          <w:rFonts w:asciiTheme="minorHAnsi" w:hAnsiTheme="minorHAnsi" w:cstheme="minorHAnsi"/>
          <w:b/>
          <w:bCs/>
          <w:sz w:val="22"/>
          <w:szCs w:val="22"/>
        </w:rPr>
        <w:t>compress your files</w:t>
      </w:r>
      <w:r w:rsidRPr="003949DE">
        <w:rPr>
          <w:rFonts w:asciiTheme="minorHAnsi" w:hAnsiTheme="minorHAnsi" w:cstheme="minorHAnsi"/>
          <w:sz w:val="22"/>
          <w:szCs w:val="22"/>
        </w:rPr>
        <w:t xml:space="preserve">, use </w:t>
      </w:r>
      <w:proofErr w:type="spellStart"/>
      <w:r w:rsidRPr="003949DE">
        <w:rPr>
          <w:rFonts w:asciiTheme="minorHAnsi" w:hAnsiTheme="minorHAnsi" w:cstheme="minorHAnsi"/>
          <w:sz w:val="22"/>
          <w:szCs w:val="22"/>
        </w:rPr>
        <w:t>Winzip</w:t>
      </w:r>
      <w:proofErr w:type="spellEnd"/>
      <w:r w:rsidRPr="003949DE">
        <w:rPr>
          <w:rFonts w:asciiTheme="minorHAnsi" w:hAnsiTheme="minorHAnsi" w:cstheme="minorHAnsi"/>
          <w:sz w:val="22"/>
          <w:szCs w:val="22"/>
        </w:rPr>
        <w:t xml:space="preserve">. </w:t>
      </w:r>
    </w:p>
    <w:p w14:paraId="29D810C2" w14:textId="77777777" w:rsidR="00145CBB" w:rsidRPr="003949DE" w:rsidRDefault="00145CBB" w:rsidP="00145CBB">
      <w:pPr>
        <w:pStyle w:val="Default"/>
        <w:numPr>
          <w:ilvl w:val="0"/>
          <w:numId w:val="10"/>
        </w:numPr>
        <w:rPr>
          <w:rFonts w:asciiTheme="minorHAnsi" w:hAnsiTheme="minorHAnsi" w:cstheme="minorHAnsi"/>
          <w:sz w:val="22"/>
          <w:szCs w:val="22"/>
        </w:rPr>
      </w:pPr>
      <w:r w:rsidRPr="003949DE">
        <w:rPr>
          <w:rFonts w:asciiTheme="minorHAnsi" w:hAnsiTheme="minorHAnsi" w:cstheme="minorHAnsi"/>
          <w:sz w:val="22"/>
          <w:szCs w:val="22"/>
        </w:rPr>
        <w:t xml:space="preserve">We strongly recommend that you bring a </w:t>
      </w:r>
      <w:r w:rsidRPr="003949DE">
        <w:rPr>
          <w:rFonts w:asciiTheme="minorHAnsi" w:hAnsiTheme="minorHAnsi" w:cstheme="minorHAnsi"/>
          <w:b/>
          <w:bCs/>
          <w:sz w:val="22"/>
          <w:szCs w:val="22"/>
        </w:rPr>
        <w:t>copy of your presentation</w:t>
      </w:r>
      <w:r w:rsidRPr="003949DE">
        <w:rPr>
          <w:rFonts w:asciiTheme="minorHAnsi" w:hAnsiTheme="minorHAnsi" w:cstheme="minorHAnsi"/>
          <w:sz w:val="22"/>
          <w:szCs w:val="22"/>
        </w:rPr>
        <w:t xml:space="preserve"> on a USB memory stick (flash drive), even if your presentation exists on your laptop. </w:t>
      </w:r>
    </w:p>
    <w:p w14:paraId="1621348E" w14:textId="77777777" w:rsidR="00145CBB" w:rsidRPr="003949DE" w:rsidRDefault="00145CBB" w:rsidP="00E04323">
      <w:pPr>
        <w:pStyle w:val="BodyText"/>
        <w:ind w:left="0" w:firstLine="0"/>
        <w:rPr>
          <w:rFonts w:asciiTheme="minorHAnsi" w:hAnsiTheme="minorHAnsi" w:cstheme="minorHAnsi"/>
          <w:szCs w:val="22"/>
          <w:lang w:val="en-IE"/>
        </w:rPr>
      </w:pPr>
    </w:p>
    <w:p w14:paraId="6891B48A" w14:textId="0DADC74B" w:rsidR="003949DE" w:rsidRPr="003949DE" w:rsidRDefault="003949DE">
      <w:pPr>
        <w:spacing w:after="160" w:line="259" w:lineRule="auto"/>
        <w:rPr>
          <w:rFonts w:asciiTheme="minorHAnsi" w:hAnsiTheme="minorHAnsi" w:cstheme="minorHAnsi"/>
          <w:color w:val="000000"/>
          <w:szCs w:val="22"/>
          <w:lang w:val="en-IE"/>
        </w:rPr>
      </w:pPr>
      <w:r w:rsidRPr="003949DE">
        <w:rPr>
          <w:rFonts w:asciiTheme="minorHAnsi" w:hAnsiTheme="minorHAnsi" w:cstheme="minorHAnsi"/>
          <w:szCs w:val="22"/>
          <w:lang w:val="en-IE"/>
        </w:rPr>
        <w:br w:type="page"/>
      </w:r>
    </w:p>
    <w:p w14:paraId="6244D45B" w14:textId="77777777" w:rsidR="00D4249A" w:rsidRPr="00000F9D" w:rsidRDefault="00D4249A" w:rsidP="00E04323">
      <w:pPr>
        <w:pStyle w:val="BodyText"/>
        <w:spacing w:line="360" w:lineRule="auto"/>
        <w:ind w:left="0" w:firstLine="0"/>
        <w:rPr>
          <w:rFonts w:asciiTheme="minorHAnsi" w:hAnsiTheme="minorHAnsi" w:cstheme="minorHAnsi"/>
          <w:b/>
          <w:color w:val="C00000"/>
          <w:sz w:val="28"/>
          <w:szCs w:val="28"/>
          <w:lang w:val="en-IE"/>
        </w:rPr>
      </w:pPr>
      <w:r w:rsidRPr="00000F9D">
        <w:rPr>
          <w:rFonts w:asciiTheme="minorHAnsi" w:hAnsiTheme="minorHAnsi" w:cstheme="minorHAnsi"/>
          <w:b/>
          <w:color w:val="C00000"/>
          <w:sz w:val="28"/>
          <w:szCs w:val="28"/>
          <w:lang w:val="en-IE"/>
        </w:rPr>
        <w:lastRenderedPageBreak/>
        <w:t>Speakers’ Room</w:t>
      </w:r>
    </w:p>
    <w:p w14:paraId="0593A445" w14:textId="323A8EEA" w:rsidR="00D4249A" w:rsidRPr="003949DE" w:rsidRDefault="00D4249A" w:rsidP="00145CBB">
      <w:pPr>
        <w:pStyle w:val="BodyText"/>
        <w:numPr>
          <w:ilvl w:val="0"/>
          <w:numId w:val="15"/>
        </w:numPr>
        <w:rPr>
          <w:rFonts w:asciiTheme="minorHAnsi" w:eastAsia="Times New Roman" w:hAnsiTheme="minorHAnsi" w:cstheme="minorHAnsi"/>
          <w:szCs w:val="22"/>
          <w:lang w:val="en-IE" w:eastAsia="en-IE"/>
        </w:rPr>
      </w:pPr>
      <w:r w:rsidRPr="003949DE">
        <w:rPr>
          <w:rFonts w:asciiTheme="minorHAnsi" w:hAnsiTheme="minorHAnsi" w:cstheme="minorHAnsi"/>
          <w:spacing w:val="-1"/>
          <w:szCs w:val="22"/>
          <w:lang w:val="en-IE"/>
        </w:rPr>
        <w:t>You must go</w:t>
      </w:r>
      <w:r w:rsidRPr="003949DE">
        <w:rPr>
          <w:rFonts w:asciiTheme="minorHAnsi" w:hAnsiTheme="minorHAnsi" w:cstheme="minorHAnsi"/>
          <w:spacing w:val="14"/>
          <w:szCs w:val="22"/>
          <w:lang w:val="en-IE"/>
        </w:rPr>
        <w:t xml:space="preserve"> </w:t>
      </w:r>
      <w:r w:rsidRPr="003949DE">
        <w:rPr>
          <w:rFonts w:asciiTheme="minorHAnsi" w:hAnsiTheme="minorHAnsi" w:cstheme="minorHAnsi"/>
          <w:spacing w:val="-1"/>
          <w:szCs w:val="22"/>
          <w:lang w:val="en-IE"/>
        </w:rPr>
        <w:t>to</w:t>
      </w:r>
      <w:r w:rsidRPr="003949DE">
        <w:rPr>
          <w:rFonts w:asciiTheme="minorHAnsi" w:hAnsiTheme="minorHAnsi" w:cstheme="minorHAnsi"/>
          <w:spacing w:val="15"/>
          <w:szCs w:val="22"/>
          <w:lang w:val="en-IE"/>
        </w:rPr>
        <w:t xml:space="preserve"> </w:t>
      </w:r>
      <w:r w:rsidRPr="003949DE">
        <w:rPr>
          <w:rFonts w:asciiTheme="minorHAnsi" w:hAnsiTheme="minorHAnsi" w:cstheme="minorHAnsi"/>
          <w:spacing w:val="-1"/>
          <w:szCs w:val="22"/>
          <w:lang w:val="en-IE"/>
        </w:rPr>
        <w:t>the</w:t>
      </w:r>
      <w:r w:rsidRPr="003949DE">
        <w:rPr>
          <w:rFonts w:asciiTheme="minorHAnsi" w:hAnsiTheme="minorHAnsi" w:cstheme="minorHAnsi"/>
          <w:spacing w:val="16"/>
          <w:szCs w:val="22"/>
          <w:lang w:val="en-IE"/>
        </w:rPr>
        <w:t xml:space="preserve"> </w:t>
      </w:r>
      <w:r w:rsidRPr="003949DE">
        <w:rPr>
          <w:rFonts w:asciiTheme="minorHAnsi" w:hAnsiTheme="minorHAnsi" w:cstheme="minorHAnsi"/>
          <w:spacing w:val="-1"/>
          <w:szCs w:val="22"/>
          <w:lang w:val="en-IE"/>
        </w:rPr>
        <w:t>Speakers’</w:t>
      </w:r>
      <w:r w:rsidRPr="003949DE">
        <w:rPr>
          <w:rFonts w:asciiTheme="minorHAnsi" w:hAnsiTheme="minorHAnsi" w:cstheme="minorHAnsi"/>
          <w:spacing w:val="14"/>
          <w:szCs w:val="22"/>
          <w:lang w:val="en-IE"/>
        </w:rPr>
        <w:t xml:space="preserve"> </w:t>
      </w:r>
      <w:r w:rsidRPr="003949DE">
        <w:rPr>
          <w:rFonts w:asciiTheme="minorHAnsi" w:hAnsiTheme="minorHAnsi" w:cstheme="minorHAnsi"/>
          <w:spacing w:val="-1"/>
          <w:szCs w:val="22"/>
          <w:lang w:val="en-IE"/>
        </w:rPr>
        <w:t>Room</w:t>
      </w:r>
      <w:r w:rsidRPr="003949DE">
        <w:rPr>
          <w:rFonts w:asciiTheme="minorHAnsi" w:hAnsiTheme="minorHAnsi" w:cstheme="minorHAnsi"/>
          <w:spacing w:val="13"/>
          <w:szCs w:val="22"/>
          <w:lang w:val="en-IE"/>
        </w:rPr>
        <w:t xml:space="preserve"> </w:t>
      </w:r>
      <w:r w:rsidRPr="003949DE">
        <w:rPr>
          <w:rFonts w:asciiTheme="minorHAnsi" w:hAnsiTheme="minorHAnsi" w:cstheme="minorHAnsi"/>
          <w:szCs w:val="22"/>
          <w:lang w:val="en-IE"/>
        </w:rPr>
        <w:t>to</w:t>
      </w:r>
      <w:r w:rsidRPr="003949DE">
        <w:rPr>
          <w:rFonts w:asciiTheme="minorHAnsi" w:hAnsiTheme="minorHAnsi" w:cstheme="minorHAnsi"/>
          <w:spacing w:val="14"/>
          <w:szCs w:val="22"/>
          <w:lang w:val="en-IE"/>
        </w:rPr>
        <w:t xml:space="preserve"> </w:t>
      </w:r>
      <w:r w:rsidRPr="003949DE">
        <w:rPr>
          <w:rFonts w:asciiTheme="minorHAnsi" w:hAnsiTheme="minorHAnsi" w:cstheme="minorHAnsi"/>
          <w:b/>
          <w:spacing w:val="-1"/>
          <w:szCs w:val="22"/>
          <w:lang w:val="en-IE"/>
        </w:rPr>
        <w:t>check</w:t>
      </w:r>
      <w:r w:rsidRPr="003949DE">
        <w:rPr>
          <w:rFonts w:asciiTheme="minorHAnsi" w:hAnsiTheme="minorHAnsi" w:cstheme="minorHAnsi"/>
          <w:b/>
          <w:spacing w:val="14"/>
          <w:szCs w:val="22"/>
          <w:lang w:val="en-IE"/>
        </w:rPr>
        <w:t xml:space="preserve"> </w:t>
      </w:r>
      <w:r w:rsidRPr="003949DE">
        <w:rPr>
          <w:rFonts w:asciiTheme="minorHAnsi" w:hAnsiTheme="minorHAnsi" w:cstheme="minorHAnsi"/>
          <w:b/>
          <w:szCs w:val="22"/>
          <w:lang w:val="en-IE"/>
        </w:rPr>
        <w:t>in</w:t>
      </w:r>
      <w:r w:rsidRPr="003949DE">
        <w:rPr>
          <w:rFonts w:asciiTheme="minorHAnsi" w:hAnsiTheme="minorHAnsi" w:cstheme="minorHAnsi"/>
          <w:b/>
          <w:spacing w:val="13"/>
          <w:szCs w:val="22"/>
          <w:lang w:val="en-IE"/>
        </w:rPr>
        <w:t xml:space="preserve"> </w:t>
      </w:r>
      <w:r w:rsidRPr="003949DE">
        <w:rPr>
          <w:rFonts w:asciiTheme="minorHAnsi" w:hAnsiTheme="minorHAnsi" w:cstheme="minorHAnsi"/>
          <w:b/>
          <w:spacing w:val="-1"/>
          <w:szCs w:val="22"/>
          <w:lang w:val="en-IE"/>
        </w:rPr>
        <w:t>and</w:t>
      </w:r>
      <w:r w:rsidRPr="003949DE">
        <w:rPr>
          <w:rFonts w:asciiTheme="minorHAnsi" w:hAnsiTheme="minorHAnsi" w:cstheme="minorHAnsi"/>
          <w:b/>
          <w:spacing w:val="16"/>
          <w:szCs w:val="22"/>
          <w:lang w:val="en-IE"/>
        </w:rPr>
        <w:t xml:space="preserve"> </w:t>
      </w:r>
      <w:r w:rsidRPr="003949DE">
        <w:rPr>
          <w:rFonts w:asciiTheme="minorHAnsi" w:hAnsiTheme="minorHAnsi" w:cstheme="minorHAnsi"/>
          <w:b/>
          <w:spacing w:val="-1"/>
          <w:szCs w:val="22"/>
          <w:lang w:val="en-IE"/>
        </w:rPr>
        <w:t xml:space="preserve">save </w:t>
      </w:r>
      <w:r w:rsidRPr="003949DE">
        <w:rPr>
          <w:rFonts w:asciiTheme="minorHAnsi" w:hAnsiTheme="minorHAnsi" w:cstheme="minorHAnsi"/>
          <w:b/>
          <w:szCs w:val="22"/>
          <w:lang w:val="en-IE"/>
        </w:rPr>
        <w:t>your</w:t>
      </w:r>
      <w:r w:rsidRPr="003949DE">
        <w:rPr>
          <w:rFonts w:asciiTheme="minorHAnsi" w:hAnsiTheme="minorHAnsi" w:cstheme="minorHAnsi"/>
          <w:b/>
          <w:spacing w:val="-2"/>
          <w:szCs w:val="22"/>
          <w:lang w:val="en-IE"/>
        </w:rPr>
        <w:t xml:space="preserve"> </w:t>
      </w:r>
      <w:r w:rsidRPr="003949DE">
        <w:rPr>
          <w:rFonts w:asciiTheme="minorHAnsi" w:hAnsiTheme="minorHAnsi" w:cstheme="minorHAnsi"/>
          <w:b/>
          <w:spacing w:val="-1"/>
          <w:szCs w:val="22"/>
          <w:lang w:val="en-IE"/>
        </w:rPr>
        <w:t>presentation</w:t>
      </w:r>
      <w:r w:rsidRPr="003949DE">
        <w:rPr>
          <w:rFonts w:asciiTheme="minorHAnsi" w:hAnsiTheme="minorHAnsi" w:cstheme="minorHAnsi"/>
          <w:spacing w:val="-4"/>
          <w:szCs w:val="22"/>
          <w:lang w:val="en-IE"/>
        </w:rPr>
        <w:t xml:space="preserve"> </w:t>
      </w:r>
      <w:r w:rsidRPr="003949DE">
        <w:rPr>
          <w:rFonts w:asciiTheme="minorHAnsi" w:hAnsiTheme="minorHAnsi" w:cstheme="minorHAnsi"/>
          <w:szCs w:val="22"/>
          <w:lang w:val="en-IE"/>
        </w:rPr>
        <w:t>on</w:t>
      </w:r>
      <w:r w:rsidRPr="003949DE">
        <w:rPr>
          <w:rFonts w:asciiTheme="minorHAnsi" w:hAnsiTheme="minorHAnsi" w:cstheme="minorHAnsi"/>
          <w:spacing w:val="-4"/>
          <w:szCs w:val="22"/>
          <w:lang w:val="en-IE"/>
        </w:rPr>
        <w:t xml:space="preserve"> </w:t>
      </w:r>
      <w:r w:rsidRPr="003949DE">
        <w:rPr>
          <w:rFonts w:asciiTheme="minorHAnsi" w:hAnsiTheme="minorHAnsi" w:cstheme="minorHAnsi"/>
          <w:spacing w:val="-1"/>
          <w:szCs w:val="22"/>
          <w:lang w:val="en-IE"/>
        </w:rPr>
        <w:t>the</w:t>
      </w:r>
      <w:r w:rsidRPr="003949DE">
        <w:rPr>
          <w:rFonts w:asciiTheme="minorHAnsi" w:hAnsiTheme="minorHAnsi" w:cstheme="minorHAnsi"/>
          <w:spacing w:val="-4"/>
          <w:szCs w:val="22"/>
          <w:lang w:val="en-IE"/>
        </w:rPr>
        <w:t xml:space="preserve"> </w:t>
      </w:r>
      <w:r w:rsidRPr="003949DE">
        <w:rPr>
          <w:rFonts w:asciiTheme="minorHAnsi" w:hAnsiTheme="minorHAnsi" w:cstheme="minorHAnsi"/>
          <w:spacing w:val="-1"/>
          <w:szCs w:val="22"/>
          <w:lang w:val="en-IE"/>
        </w:rPr>
        <w:t>network.</w:t>
      </w:r>
    </w:p>
    <w:p w14:paraId="0C118C30" w14:textId="77777777" w:rsidR="00D4249A" w:rsidRPr="003949DE" w:rsidRDefault="00D4249A" w:rsidP="00E04323">
      <w:pPr>
        <w:pStyle w:val="BodyText"/>
        <w:ind w:left="0" w:firstLine="0"/>
        <w:rPr>
          <w:rFonts w:asciiTheme="minorHAnsi" w:eastAsia="Times New Roman" w:hAnsiTheme="minorHAnsi" w:cstheme="minorHAnsi"/>
          <w:szCs w:val="22"/>
          <w:lang w:val="en-IE" w:eastAsia="en-IE"/>
        </w:rPr>
      </w:pPr>
    </w:p>
    <w:p w14:paraId="183BCBDB" w14:textId="77777777" w:rsidR="00D4249A" w:rsidRPr="003949DE" w:rsidRDefault="00D4249A" w:rsidP="00145CBB">
      <w:pPr>
        <w:pStyle w:val="BodyText"/>
        <w:numPr>
          <w:ilvl w:val="0"/>
          <w:numId w:val="15"/>
        </w:numPr>
        <w:ind w:left="357" w:hanging="357"/>
        <w:rPr>
          <w:rFonts w:asciiTheme="minorHAnsi" w:hAnsiTheme="minorHAnsi" w:cstheme="minorHAnsi"/>
          <w:szCs w:val="22"/>
          <w:lang w:val="en-IE"/>
        </w:rPr>
      </w:pPr>
      <w:r w:rsidRPr="003949DE">
        <w:rPr>
          <w:rFonts w:asciiTheme="minorHAnsi" w:hAnsiTheme="minorHAnsi" w:cstheme="minorHAnsi"/>
          <w:szCs w:val="22"/>
          <w:lang w:val="en-IE"/>
        </w:rPr>
        <w:t>It is recommended to</w:t>
      </w:r>
      <w:r w:rsidRPr="003949DE">
        <w:rPr>
          <w:rFonts w:asciiTheme="minorHAnsi" w:hAnsiTheme="minorHAnsi" w:cstheme="minorHAnsi"/>
          <w:spacing w:val="-13"/>
          <w:szCs w:val="22"/>
          <w:lang w:val="en-IE"/>
        </w:rPr>
        <w:t xml:space="preserve"> </w:t>
      </w:r>
      <w:r w:rsidRPr="003949DE">
        <w:rPr>
          <w:rFonts w:asciiTheme="minorHAnsi" w:hAnsiTheme="minorHAnsi" w:cstheme="minorHAnsi"/>
          <w:spacing w:val="-1"/>
          <w:szCs w:val="22"/>
          <w:lang w:val="en-IE"/>
        </w:rPr>
        <w:t>go</w:t>
      </w:r>
      <w:r w:rsidRPr="003949DE">
        <w:rPr>
          <w:rFonts w:asciiTheme="minorHAnsi" w:hAnsiTheme="minorHAnsi" w:cstheme="minorHAnsi"/>
          <w:spacing w:val="-11"/>
          <w:szCs w:val="22"/>
          <w:lang w:val="en-IE"/>
        </w:rPr>
        <w:t xml:space="preserve"> </w:t>
      </w:r>
      <w:r w:rsidRPr="003949DE">
        <w:rPr>
          <w:rFonts w:asciiTheme="minorHAnsi" w:hAnsiTheme="minorHAnsi" w:cstheme="minorHAnsi"/>
          <w:spacing w:val="-1"/>
          <w:szCs w:val="22"/>
          <w:lang w:val="en-IE"/>
        </w:rPr>
        <w:t>to</w:t>
      </w:r>
      <w:r w:rsidRPr="003949DE">
        <w:rPr>
          <w:rFonts w:asciiTheme="minorHAnsi" w:hAnsiTheme="minorHAnsi" w:cstheme="minorHAnsi"/>
          <w:spacing w:val="-10"/>
          <w:szCs w:val="22"/>
          <w:lang w:val="en-IE"/>
        </w:rPr>
        <w:t xml:space="preserve"> </w:t>
      </w:r>
      <w:r w:rsidRPr="003949DE">
        <w:rPr>
          <w:rFonts w:asciiTheme="minorHAnsi" w:hAnsiTheme="minorHAnsi" w:cstheme="minorHAnsi"/>
          <w:spacing w:val="-1"/>
          <w:szCs w:val="22"/>
          <w:lang w:val="en-IE"/>
        </w:rPr>
        <w:t>the</w:t>
      </w:r>
      <w:r w:rsidRPr="003949DE">
        <w:rPr>
          <w:rFonts w:asciiTheme="minorHAnsi" w:hAnsiTheme="minorHAnsi" w:cstheme="minorHAnsi"/>
          <w:spacing w:val="-12"/>
          <w:szCs w:val="22"/>
          <w:lang w:val="en-IE"/>
        </w:rPr>
        <w:t xml:space="preserve"> </w:t>
      </w:r>
      <w:r w:rsidRPr="003949DE">
        <w:rPr>
          <w:rFonts w:asciiTheme="minorHAnsi" w:hAnsiTheme="minorHAnsi" w:cstheme="minorHAnsi"/>
          <w:spacing w:val="-1"/>
          <w:szCs w:val="22"/>
          <w:lang w:val="en-IE"/>
        </w:rPr>
        <w:t>Speakers’</w:t>
      </w:r>
      <w:r w:rsidRPr="003949DE">
        <w:rPr>
          <w:rFonts w:asciiTheme="minorHAnsi" w:hAnsiTheme="minorHAnsi" w:cstheme="minorHAnsi"/>
          <w:spacing w:val="-11"/>
          <w:szCs w:val="22"/>
          <w:lang w:val="en-IE"/>
        </w:rPr>
        <w:t xml:space="preserve"> </w:t>
      </w:r>
      <w:r w:rsidRPr="003949DE">
        <w:rPr>
          <w:rFonts w:asciiTheme="minorHAnsi" w:hAnsiTheme="minorHAnsi" w:cstheme="minorHAnsi"/>
          <w:spacing w:val="-2"/>
          <w:szCs w:val="22"/>
          <w:lang w:val="en-IE"/>
        </w:rPr>
        <w:t>Room</w:t>
      </w:r>
      <w:r w:rsidRPr="003949DE">
        <w:rPr>
          <w:rFonts w:asciiTheme="minorHAnsi" w:hAnsiTheme="minorHAnsi" w:cstheme="minorHAnsi"/>
          <w:spacing w:val="-12"/>
          <w:szCs w:val="22"/>
          <w:lang w:val="en-IE"/>
        </w:rPr>
        <w:t xml:space="preserve"> </w:t>
      </w:r>
      <w:r w:rsidRPr="003949DE">
        <w:rPr>
          <w:rFonts w:asciiTheme="minorHAnsi" w:hAnsiTheme="minorHAnsi" w:cstheme="minorHAnsi"/>
          <w:spacing w:val="-1"/>
          <w:szCs w:val="22"/>
          <w:lang w:val="en-IE"/>
        </w:rPr>
        <w:t>the</w:t>
      </w:r>
      <w:r w:rsidRPr="003949DE">
        <w:rPr>
          <w:rFonts w:asciiTheme="minorHAnsi" w:hAnsiTheme="minorHAnsi" w:cstheme="minorHAnsi"/>
          <w:spacing w:val="-12"/>
          <w:szCs w:val="22"/>
          <w:lang w:val="en-IE"/>
        </w:rPr>
        <w:t xml:space="preserve"> </w:t>
      </w:r>
      <w:r w:rsidRPr="003949DE">
        <w:rPr>
          <w:rFonts w:asciiTheme="minorHAnsi" w:hAnsiTheme="minorHAnsi" w:cstheme="minorHAnsi"/>
          <w:szCs w:val="22"/>
          <w:lang w:val="en-IE"/>
        </w:rPr>
        <w:t>day</w:t>
      </w:r>
      <w:r w:rsidRPr="003949DE">
        <w:rPr>
          <w:rFonts w:asciiTheme="minorHAnsi" w:hAnsiTheme="minorHAnsi" w:cstheme="minorHAnsi"/>
          <w:spacing w:val="-14"/>
          <w:szCs w:val="22"/>
          <w:lang w:val="en-IE"/>
        </w:rPr>
        <w:t xml:space="preserve"> </w:t>
      </w:r>
      <w:r w:rsidRPr="003949DE">
        <w:rPr>
          <w:rFonts w:asciiTheme="minorHAnsi" w:hAnsiTheme="minorHAnsi" w:cstheme="minorHAnsi"/>
          <w:szCs w:val="22"/>
          <w:lang w:val="en-IE"/>
        </w:rPr>
        <w:t>before</w:t>
      </w:r>
      <w:r w:rsidRPr="003949DE">
        <w:rPr>
          <w:rFonts w:asciiTheme="minorHAnsi" w:hAnsiTheme="minorHAnsi" w:cstheme="minorHAnsi"/>
          <w:spacing w:val="-14"/>
          <w:szCs w:val="22"/>
          <w:lang w:val="en-IE"/>
        </w:rPr>
        <w:t xml:space="preserve"> </w:t>
      </w:r>
      <w:r w:rsidRPr="003949DE">
        <w:rPr>
          <w:rFonts w:asciiTheme="minorHAnsi" w:hAnsiTheme="minorHAnsi" w:cstheme="minorHAnsi"/>
          <w:szCs w:val="22"/>
          <w:lang w:val="en-IE"/>
        </w:rPr>
        <w:t>your</w:t>
      </w:r>
      <w:r w:rsidRPr="003949DE">
        <w:rPr>
          <w:rFonts w:asciiTheme="minorHAnsi" w:hAnsiTheme="minorHAnsi" w:cstheme="minorHAnsi"/>
          <w:spacing w:val="-13"/>
          <w:szCs w:val="22"/>
          <w:lang w:val="en-IE"/>
        </w:rPr>
        <w:t xml:space="preserve"> </w:t>
      </w:r>
      <w:r w:rsidRPr="003949DE">
        <w:rPr>
          <w:rFonts w:asciiTheme="minorHAnsi" w:hAnsiTheme="minorHAnsi" w:cstheme="minorHAnsi"/>
          <w:spacing w:val="-1"/>
          <w:szCs w:val="22"/>
          <w:lang w:val="en-IE"/>
        </w:rPr>
        <w:t>presentation.</w:t>
      </w:r>
      <w:r w:rsidRPr="003949DE">
        <w:rPr>
          <w:rFonts w:asciiTheme="minorHAnsi" w:hAnsiTheme="minorHAnsi" w:cstheme="minorHAnsi"/>
          <w:spacing w:val="-13"/>
          <w:szCs w:val="22"/>
          <w:lang w:val="en-IE"/>
        </w:rPr>
        <w:t xml:space="preserve"> </w:t>
      </w:r>
      <w:r w:rsidRPr="003949DE">
        <w:rPr>
          <w:rFonts w:asciiTheme="minorHAnsi" w:hAnsiTheme="minorHAnsi" w:cstheme="minorHAnsi"/>
          <w:spacing w:val="-1"/>
          <w:szCs w:val="22"/>
          <w:lang w:val="en-IE"/>
        </w:rPr>
        <w:t>Please</w:t>
      </w:r>
      <w:r w:rsidRPr="003949DE">
        <w:rPr>
          <w:rFonts w:asciiTheme="minorHAnsi" w:hAnsiTheme="minorHAnsi" w:cstheme="minorHAnsi"/>
          <w:spacing w:val="-11"/>
          <w:szCs w:val="22"/>
          <w:lang w:val="en-IE"/>
        </w:rPr>
        <w:t xml:space="preserve"> </w:t>
      </w:r>
      <w:r w:rsidRPr="003949DE">
        <w:rPr>
          <w:rFonts w:asciiTheme="minorHAnsi" w:hAnsiTheme="minorHAnsi" w:cstheme="minorHAnsi"/>
          <w:spacing w:val="-1"/>
          <w:szCs w:val="22"/>
          <w:lang w:val="en-IE"/>
        </w:rPr>
        <w:t>note</w:t>
      </w:r>
      <w:r w:rsidRPr="003949DE">
        <w:rPr>
          <w:rFonts w:asciiTheme="minorHAnsi" w:hAnsiTheme="minorHAnsi" w:cstheme="minorHAnsi"/>
          <w:spacing w:val="-14"/>
          <w:szCs w:val="22"/>
          <w:lang w:val="en-IE"/>
        </w:rPr>
        <w:t xml:space="preserve"> </w:t>
      </w:r>
      <w:r w:rsidRPr="003949DE">
        <w:rPr>
          <w:rFonts w:asciiTheme="minorHAnsi" w:hAnsiTheme="minorHAnsi" w:cstheme="minorHAnsi"/>
          <w:spacing w:val="-1"/>
          <w:szCs w:val="22"/>
          <w:lang w:val="en-IE"/>
        </w:rPr>
        <w:t>that a</w:t>
      </w:r>
      <w:r w:rsidRPr="003949DE">
        <w:rPr>
          <w:rFonts w:asciiTheme="minorHAnsi" w:hAnsiTheme="minorHAnsi" w:cstheme="minorHAnsi"/>
          <w:szCs w:val="22"/>
          <w:lang w:val="en-IE"/>
        </w:rPr>
        <w:t>ll</w:t>
      </w:r>
      <w:r w:rsidRPr="003949DE">
        <w:rPr>
          <w:rFonts w:asciiTheme="minorHAnsi" w:hAnsiTheme="minorHAnsi" w:cstheme="minorHAnsi"/>
          <w:spacing w:val="-2"/>
          <w:szCs w:val="22"/>
          <w:lang w:val="en-IE"/>
        </w:rPr>
        <w:t xml:space="preserve"> </w:t>
      </w:r>
      <w:r w:rsidRPr="003949DE">
        <w:rPr>
          <w:rFonts w:asciiTheme="minorHAnsi" w:hAnsiTheme="minorHAnsi" w:cstheme="minorHAnsi"/>
          <w:spacing w:val="-1"/>
          <w:szCs w:val="22"/>
          <w:lang w:val="en-IE"/>
        </w:rPr>
        <w:t>presentations</w:t>
      </w:r>
      <w:r w:rsidRPr="003949DE">
        <w:rPr>
          <w:rFonts w:asciiTheme="minorHAnsi" w:hAnsiTheme="minorHAnsi" w:cstheme="minorHAnsi"/>
          <w:spacing w:val="-3"/>
          <w:szCs w:val="22"/>
          <w:lang w:val="en-IE"/>
        </w:rPr>
        <w:t xml:space="preserve"> </w:t>
      </w:r>
      <w:r w:rsidRPr="003949DE">
        <w:rPr>
          <w:rFonts w:asciiTheme="minorHAnsi" w:hAnsiTheme="minorHAnsi" w:cstheme="minorHAnsi"/>
          <w:spacing w:val="-1"/>
          <w:szCs w:val="22"/>
          <w:lang w:val="en-IE"/>
        </w:rPr>
        <w:t>must</w:t>
      </w:r>
      <w:r w:rsidRPr="003949DE">
        <w:rPr>
          <w:rFonts w:asciiTheme="minorHAnsi" w:hAnsiTheme="minorHAnsi" w:cstheme="minorHAnsi"/>
          <w:spacing w:val="-4"/>
          <w:szCs w:val="22"/>
          <w:lang w:val="en-IE"/>
        </w:rPr>
        <w:t xml:space="preserve"> </w:t>
      </w:r>
      <w:r w:rsidRPr="003949DE">
        <w:rPr>
          <w:rFonts w:asciiTheme="minorHAnsi" w:hAnsiTheme="minorHAnsi" w:cstheme="minorHAnsi"/>
          <w:spacing w:val="-1"/>
          <w:szCs w:val="22"/>
          <w:lang w:val="en-IE"/>
        </w:rPr>
        <w:t>be placed on</w:t>
      </w:r>
      <w:r w:rsidRPr="003949DE">
        <w:rPr>
          <w:rFonts w:asciiTheme="minorHAnsi" w:hAnsiTheme="minorHAnsi" w:cstheme="minorHAnsi"/>
          <w:spacing w:val="-4"/>
          <w:szCs w:val="22"/>
          <w:lang w:val="en-IE"/>
        </w:rPr>
        <w:t xml:space="preserve"> </w:t>
      </w:r>
      <w:r w:rsidRPr="003949DE">
        <w:rPr>
          <w:rFonts w:asciiTheme="minorHAnsi" w:hAnsiTheme="minorHAnsi" w:cstheme="minorHAnsi"/>
          <w:szCs w:val="22"/>
          <w:lang w:val="en-IE"/>
        </w:rPr>
        <w:t>the</w:t>
      </w:r>
      <w:r w:rsidRPr="003949DE">
        <w:rPr>
          <w:rFonts w:asciiTheme="minorHAnsi" w:hAnsiTheme="minorHAnsi" w:cstheme="minorHAnsi"/>
          <w:spacing w:val="-3"/>
          <w:szCs w:val="22"/>
          <w:lang w:val="en-IE"/>
        </w:rPr>
        <w:t xml:space="preserve"> </w:t>
      </w:r>
      <w:r w:rsidRPr="003949DE">
        <w:rPr>
          <w:rFonts w:asciiTheme="minorHAnsi" w:hAnsiTheme="minorHAnsi" w:cstheme="minorHAnsi"/>
          <w:spacing w:val="-1"/>
          <w:szCs w:val="22"/>
          <w:lang w:val="en-IE"/>
        </w:rPr>
        <w:t>network</w:t>
      </w:r>
      <w:r w:rsidRPr="003949DE">
        <w:rPr>
          <w:rFonts w:asciiTheme="minorHAnsi" w:hAnsiTheme="minorHAnsi" w:cstheme="minorHAnsi"/>
          <w:spacing w:val="-6"/>
          <w:szCs w:val="22"/>
          <w:lang w:val="en-IE"/>
        </w:rPr>
        <w:t xml:space="preserve"> </w:t>
      </w:r>
      <w:r w:rsidRPr="003949DE">
        <w:rPr>
          <w:rFonts w:asciiTheme="minorHAnsi" w:hAnsiTheme="minorHAnsi" w:cstheme="minorHAnsi"/>
          <w:b/>
          <w:bCs/>
          <w:color w:val="FF0000"/>
          <w:spacing w:val="-1"/>
          <w:szCs w:val="22"/>
          <w:lang w:val="en-IE"/>
        </w:rPr>
        <w:t>at</w:t>
      </w:r>
      <w:r w:rsidRPr="003949DE">
        <w:rPr>
          <w:rFonts w:asciiTheme="minorHAnsi" w:hAnsiTheme="minorHAnsi" w:cstheme="minorHAnsi"/>
          <w:b/>
          <w:bCs/>
          <w:color w:val="FF0000"/>
          <w:spacing w:val="-2"/>
          <w:szCs w:val="22"/>
          <w:lang w:val="en-IE"/>
        </w:rPr>
        <w:t xml:space="preserve"> </w:t>
      </w:r>
      <w:r w:rsidRPr="003949DE">
        <w:rPr>
          <w:rFonts w:asciiTheme="minorHAnsi" w:hAnsiTheme="minorHAnsi" w:cstheme="minorHAnsi"/>
          <w:b/>
          <w:bCs/>
          <w:color w:val="FF0000"/>
          <w:spacing w:val="-1"/>
          <w:szCs w:val="22"/>
          <w:lang w:val="en-IE"/>
        </w:rPr>
        <w:t xml:space="preserve">least </w:t>
      </w:r>
      <w:r w:rsidRPr="003949DE">
        <w:rPr>
          <w:rFonts w:asciiTheme="minorHAnsi" w:hAnsiTheme="minorHAnsi" w:cstheme="minorHAnsi"/>
          <w:b/>
          <w:bCs/>
          <w:color w:val="FF0000"/>
          <w:szCs w:val="22"/>
          <w:lang w:val="en-IE"/>
        </w:rPr>
        <w:t>3</w:t>
      </w:r>
      <w:r w:rsidRPr="003949DE">
        <w:rPr>
          <w:rFonts w:asciiTheme="minorHAnsi" w:hAnsiTheme="minorHAnsi" w:cstheme="minorHAnsi"/>
          <w:b/>
          <w:bCs/>
          <w:color w:val="FF0000"/>
          <w:spacing w:val="-4"/>
          <w:szCs w:val="22"/>
          <w:lang w:val="en-IE"/>
        </w:rPr>
        <w:t xml:space="preserve"> </w:t>
      </w:r>
      <w:r w:rsidRPr="003949DE">
        <w:rPr>
          <w:rFonts w:asciiTheme="minorHAnsi" w:hAnsiTheme="minorHAnsi" w:cstheme="minorHAnsi"/>
          <w:b/>
          <w:bCs/>
          <w:color w:val="FF0000"/>
          <w:spacing w:val="-1"/>
          <w:szCs w:val="22"/>
          <w:lang w:val="en-IE"/>
        </w:rPr>
        <w:t>hours</w:t>
      </w:r>
      <w:r w:rsidRPr="003949DE">
        <w:rPr>
          <w:rFonts w:asciiTheme="minorHAnsi" w:hAnsiTheme="minorHAnsi" w:cstheme="minorHAnsi"/>
          <w:b/>
          <w:bCs/>
          <w:color w:val="FF0000"/>
          <w:spacing w:val="-4"/>
          <w:szCs w:val="22"/>
          <w:lang w:val="en-IE"/>
        </w:rPr>
        <w:t xml:space="preserve"> </w:t>
      </w:r>
      <w:r w:rsidRPr="003949DE">
        <w:rPr>
          <w:rFonts w:asciiTheme="minorHAnsi" w:hAnsiTheme="minorHAnsi" w:cstheme="minorHAnsi"/>
          <w:b/>
          <w:bCs/>
          <w:color w:val="FF0000"/>
          <w:szCs w:val="22"/>
          <w:lang w:val="en-IE"/>
        </w:rPr>
        <w:t>before</w:t>
      </w:r>
      <w:r w:rsidRPr="003949DE">
        <w:rPr>
          <w:rFonts w:asciiTheme="minorHAnsi" w:hAnsiTheme="minorHAnsi" w:cstheme="minorHAnsi"/>
          <w:b/>
          <w:bCs/>
          <w:color w:val="FF0000"/>
          <w:spacing w:val="-6"/>
          <w:szCs w:val="22"/>
          <w:lang w:val="en-IE"/>
        </w:rPr>
        <w:t xml:space="preserve"> </w:t>
      </w:r>
      <w:r w:rsidRPr="003949DE">
        <w:rPr>
          <w:rFonts w:asciiTheme="minorHAnsi" w:hAnsiTheme="minorHAnsi" w:cstheme="minorHAnsi"/>
          <w:b/>
          <w:bCs/>
          <w:color w:val="FF0000"/>
          <w:spacing w:val="-1"/>
          <w:szCs w:val="22"/>
          <w:lang w:val="en-IE"/>
        </w:rPr>
        <w:t>the</w:t>
      </w:r>
      <w:r w:rsidRPr="003949DE">
        <w:rPr>
          <w:rFonts w:asciiTheme="minorHAnsi" w:hAnsiTheme="minorHAnsi" w:cstheme="minorHAnsi"/>
          <w:b/>
          <w:bCs/>
          <w:color w:val="FF0000"/>
          <w:spacing w:val="-3"/>
          <w:szCs w:val="22"/>
          <w:lang w:val="en-IE"/>
        </w:rPr>
        <w:t xml:space="preserve"> </w:t>
      </w:r>
      <w:r w:rsidRPr="003949DE">
        <w:rPr>
          <w:rFonts w:asciiTheme="minorHAnsi" w:hAnsiTheme="minorHAnsi" w:cstheme="minorHAnsi"/>
          <w:b/>
          <w:bCs/>
          <w:color w:val="FF0000"/>
          <w:szCs w:val="22"/>
          <w:lang w:val="en-IE"/>
        </w:rPr>
        <w:t>session</w:t>
      </w:r>
      <w:r w:rsidRPr="003949DE">
        <w:rPr>
          <w:rFonts w:asciiTheme="minorHAnsi" w:hAnsiTheme="minorHAnsi" w:cstheme="minorHAnsi"/>
          <w:szCs w:val="22"/>
          <w:lang w:val="en-IE"/>
        </w:rPr>
        <w:t xml:space="preserve">. </w:t>
      </w:r>
      <w:r w:rsidRPr="003949DE">
        <w:rPr>
          <w:rFonts w:asciiTheme="minorHAnsi" w:hAnsiTheme="minorHAnsi" w:cstheme="minorHAnsi"/>
          <w:spacing w:val="-1"/>
          <w:szCs w:val="22"/>
          <w:lang w:val="en-IE"/>
        </w:rPr>
        <w:t>Speakers</w:t>
      </w:r>
      <w:r w:rsidRPr="003949DE">
        <w:rPr>
          <w:rFonts w:asciiTheme="minorHAnsi" w:hAnsiTheme="minorHAnsi" w:cstheme="minorHAnsi"/>
          <w:spacing w:val="9"/>
          <w:szCs w:val="22"/>
          <w:lang w:val="en-IE"/>
        </w:rPr>
        <w:t xml:space="preserve"> </w:t>
      </w:r>
      <w:r w:rsidRPr="003949DE">
        <w:rPr>
          <w:rFonts w:asciiTheme="minorHAnsi" w:hAnsiTheme="minorHAnsi" w:cstheme="minorHAnsi"/>
          <w:szCs w:val="22"/>
          <w:lang w:val="en-IE"/>
        </w:rPr>
        <w:t>at</w:t>
      </w:r>
      <w:r w:rsidRPr="003949DE">
        <w:rPr>
          <w:rFonts w:asciiTheme="minorHAnsi" w:hAnsiTheme="minorHAnsi" w:cstheme="minorHAnsi"/>
          <w:spacing w:val="8"/>
          <w:szCs w:val="22"/>
          <w:lang w:val="en-IE"/>
        </w:rPr>
        <w:t xml:space="preserve"> </w:t>
      </w:r>
      <w:r w:rsidRPr="003949DE">
        <w:rPr>
          <w:rFonts w:asciiTheme="minorHAnsi" w:hAnsiTheme="minorHAnsi" w:cstheme="minorHAnsi"/>
          <w:szCs w:val="22"/>
          <w:lang w:val="en-IE"/>
        </w:rPr>
        <w:t>early</w:t>
      </w:r>
      <w:r w:rsidRPr="003949DE">
        <w:rPr>
          <w:rFonts w:asciiTheme="minorHAnsi" w:hAnsiTheme="minorHAnsi" w:cstheme="minorHAnsi"/>
          <w:spacing w:val="10"/>
          <w:szCs w:val="22"/>
          <w:lang w:val="en-IE"/>
        </w:rPr>
        <w:t xml:space="preserve"> </w:t>
      </w:r>
      <w:r w:rsidRPr="003949DE">
        <w:rPr>
          <w:rFonts w:asciiTheme="minorHAnsi" w:hAnsiTheme="minorHAnsi" w:cstheme="minorHAnsi"/>
          <w:spacing w:val="-1"/>
          <w:szCs w:val="22"/>
          <w:lang w:val="en-IE"/>
        </w:rPr>
        <w:t>morning</w:t>
      </w:r>
      <w:r w:rsidRPr="003949DE">
        <w:rPr>
          <w:rFonts w:asciiTheme="minorHAnsi" w:hAnsiTheme="minorHAnsi" w:cstheme="minorHAnsi"/>
          <w:spacing w:val="9"/>
          <w:szCs w:val="22"/>
          <w:lang w:val="en-IE"/>
        </w:rPr>
        <w:t xml:space="preserve"> </w:t>
      </w:r>
      <w:r w:rsidRPr="003949DE">
        <w:rPr>
          <w:rFonts w:asciiTheme="minorHAnsi" w:hAnsiTheme="minorHAnsi" w:cstheme="minorHAnsi"/>
          <w:spacing w:val="-1"/>
          <w:szCs w:val="22"/>
          <w:lang w:val="en-IE"/>
        </w:rPr>
        <w:t>sessions</w:t>
      </w:r>
      <w:r w:rsidRPr="003949DE">
        <w:rPr>
          <w:rFonts w:asciiTheme="minorHAnsi" w:hAnsiTheme="minorHAnsi" w:cstheme="minorHAnsi"/>
          <w:spacing w:val="10"/>
          <w:szCs w:val="22"/>
          <w:lang w:val="en-IE"/>
        </w:rPr>
        <w:t xml:space="preserve"> </w:t>
      </w:r>
      <w:r w:rsidRPr="003949DE">
        <w:rPr>
          <w:rFonts w:asciiTheme="minorHAnsi" w:hAnsiTheme="minorHAnsi" w:cstheme="minorHAnsi"/>
          <w:spacing w:val="-1"/>
          <w:szCs w:val="22"/>
          <w:lang w:val="en-IE"/>
        </w:rPr>
        <w:t>are</w:t>
      </w:r>
      <w:r w:rsidRPr="003949DE">
        <w:rPr>
          <w:rFonts w:asciiTheme="minorHAnsi" w:hAnsiTheme="minorHAnsi" w:cstheme="minorHAnsi"/>
          <w:spacing w:val="10"/>
          <w:szCs w:val="22"/>
          <w:lang w:val="en-IE"/>
        </w:rPr>
        <w:t xml:space="preserve"> </w:t>
      </w:r>
      <w:r w:rsidRPr="003949DE">
        <w:rPr>
          <w:rFonts w:asciiTheme="minorHAnsi" w:hAnsiTheme="minorHAnsi" w:cstheme="minorHAnsi"/>
          <w:spacing w:val="-1"/>
          <w:szCs w:val="22"/>
          <w:lang w:val="en-IE"/>
        </w:rPr>
        <w:t>required</w:t>
      </w:r>
      <w:r w:rsidRPr="003949DE">
        <w:rPr>
          <w:rFonts w:asciiTheme="minorHAnsi" w:hAnsiTheme="minorHAnsi" w:cstheme="minorHAnsi"/>
          <w:spacing w:val="8"/>
          <w:szCs w:val="22"/>
          <w:lang w:val="en-IE"/>
        </w:rPr>
        <w:t xml:space="preserve"> </w:t>
      </w:r>
      <w:r w:rsidRPr="003949DE">
        <w:rPr>
          <w:rFonts w:asciiTheme="minorHAnsi" w:hAnsiTheme="minorHAnsi" w:cstheme="minorHAnsi"/>
          <w:szCs w:val="22"/>
          <w:lang w:val="en-IE"/>
        </w:rPr>
        <w:t>to</w:t>
      </w:r>
      <w:r w:rsidRPr="003949DE">
        <w:rPr>
          <w:rFonts w:asciiTheme="minorHAnsi" w:hAnsiTheme="minorHAnsi" w:cstheme="minorHAnsi"/>
          <w:spacing w:val="11"/>
          <w:szCs w:val="22"/>
          <w:lang w:val="en-IE"/>
        </w:rPr>
        <w:t xml:space="preserve"> </w:t>
      </w:r>
      <w:r w:rsidRPr="003949DE">
        <w:rPr>
          <w:rFonts w:asciiTheme="minorHAnsi" w:hAnsiTheme="minorHAnsi" w:cstheme="minorHAnsi"/>
          <w:spacing w:val="-1"/>
          <w:szCs w:val="22"/>
          <w:lang w:val="en-IE"/>
        </w:rPr>
        <w:t>submit</w:t>
      </w:r>
      <w:r w:rsidRPr="003949DE">
        <w:rPr>
          <w:rFonts w:asciiTheme="minorHAnsi" w:hAnsiTheme="minorHAnsi" w:cstheme="minorHAnsi"/>
          <w:spacing w:val="11"/>
          <w:szCs w:val="22"/>
          <w:lang w:val="en-IE"/>
        </w:rPr>
        <w:t xml:space="preserve"> </w:t>
      </w:r>
      <w:r w:rsidRPr="003949DE">
        <w:rPr>
          <w:rFonts w:asciiTheme="minorHAnsi" w:hAnsiTheme="minorHAnsi" w:cstheme="minorHAnsi"/>
          <w:spacing w:val="-1"/>
          <w:szCs w:val="22"/>
          <w:lang w:val="en-IE"/>
        </w:rPr>
        <w:t>their</w:t>
      </w:r>
      <w:r w:rsidRPr="003949DE">
        <w:rPr>
          <w:rFonts w:asciiTheme="minorHAnsi" w:hAnsiTheme="minorHAnsi" w:cstheme="minorHAnsi"/>
          <w:spacing w:val="9"/>
          <w:szCs w:val="22"/>
          <w:lang w:val="en-IE"/>
        </w:rPr>
        <w:t xml:space="preserve"> </w:t>
      </w:r>
      <w:r w:rsidRPr="003949DE">
        <w:rPr>
          <w:rFonts w:asciiTheme="minorHAnsi" w:hAnsiTheme="minorHAnsi" w:cstheme="minorHAnsi"/>
          <w:spacing w:val="-1"/>
          <w:szCs w:val="22"/>
          <w:lang w:val="en-IE"/>
        </w:rPr>
        <w:t>material</w:t>
      </w:r>
      <w:r w:rsidRPr="003949DE">
        <w:rPr>
          <w:rFonts w:asciiTheme="minorHAnsi" w:hAnsiTheme="minorHAnsi" w:cstheme="minorHAnsi"/>
          <w:spacing w:val="7"/>
          <w:szCs w:val="22"/>
          <w:lang w:val="en-IE"/>
        </w:rPr>
        <w:t xml:space="preserve"> </w:t>
      </w:r>
      <w:r w:rsidRPr="003949DE">
        <w:rPr>
          <w:rFonts w:asciiTheme="minorHAnsi" w:hAnsiTheme="minorHAnsi" w:cstheme="minorHAnsi"/>
          <w:szCs w:val="22"/>
          <w:lang w:val="en-IE"/>
        </w:rPr>
        <w:t>no</w:t>
      </w:r>
      <w:r w:rsidRPr="003949DE">
        <w:rPr>
          <w:rFonts w:asciiTheme="minorHAnsi" w:hAnsiTheme="minorHAnsi" w:cstheme="minorHAnsi"/>
          <w:spacing w:val="10"/>
          <w:szCs w:val="22"/>
          <w:lang w:val="en-IE"/>
        </w:rPr>
        <w:t xml:space="preserve"> </w:t>
      </w:r>
      <w:r w:rsidRPr="003949DE">
        <w:rPr>
          <w:rFonts w:asciiTheme="minorHAnsi" w:hAnsiTheme="minorHAnsi" w:cstheme="minorHAnsi"/>
          <w:spacing w:val="-1"/>
          <w:szCs w:val="22"/>
          <w:lang w:val="en-IE"/>
        </w:rPr>
        <w:t>later</w:t>
      </w:r>
      <w:r w:rsidRPr="003949DE">
        <w:rPr>
          <w:rFonts w:asciiTheme="minorHAnsi" w:hAnsiTheme="minorHAnsi" w:cstheme="minorHAnsi"/>
          <w:spacing w:val="8"/>
          <w:szCs w:val="22"/>
          <w:lang w:val="en-IE"/>
        </w:rPr>
        <w:t xml:space="preserve"> </w:t>
      </w:r>
      <w:r w:rsidRPr="003949DE">
        <w:rPr>
          <w:rFonts w:asciiTheme="minorHAnsi" w:hAnsiTheme="minorHAnsi" w:cstheme="minorHAnsi"/>
          <w:spacing w:val="-1"/>
          <w:szCs w:val="22"/>
          <w:lang w:val="en-IE"/>
        </w:rPr>
        <w:t>than</w:t>
      </w:r>
      <w:r w:rsidRPr="003949DE">
        <w:rPr>
          <w:rFonts w:asciiTheme="minorHAnsi" w:hAnsiTheme="minorHAnsi" w:cstheme="minorHAnsi"/>
          <w:spacing w:val="11"/>
          <w:szCs w:val="22"/>
          <w:lang w:val="en-IE"/>
        </w:rPr>
        <w:t xml:space="preserve"> </w:t>
      </w:r>
      <w:r w:rsidRPr="003949DE">
        <w:rPr>
          <w:rFonts w:asciiTheme="minorHAnsi" w:hAnsiTheme="minorHAnsi" w:cstheme="minorHAnsi"/>
          <w:spacing w:val="-1"/>
          <w:szCs w:val="22"/>
          <w:lang w:val="en-IE"/>
        </w:rPr>
        <w:t>17.00</w:t>
      </w:r>
      <w:r w:rsidRPr="003949DE">
        <w:rPr>
          <w:rFonts w:asciiTheme="minorHAnsi" w:hAnsiTheme="minorHAnsi" w:cstheme="minorHAnsi"/>
          <w:spacing w:val="11"/>
          <w:szCs w:val="22"/>
          <w:lang w:val="en-IE"/>
        </w:rPr>
        <w:t xml:space="preserve"> </w:t>
      </w:r>
      <w:r w:rsidRPr="003949DE">
        <w:rPr>
          <w:rFonts w:asciiTheme="minorHAnsi" w:hAnsiTheme="minorHAnsi" w:cstheme="minorHAnsi"/>
          <w:szCs w:val="22"/>
          <w:lang w:val="en-IE"/>
        </w:rPr>
        <w:t>on</w:t>
      </w:r>
      <w:r w:rsidRPr="003949DE">
        <w:rPr>
          <w:rFonts w:asciiTheme="minorHAnsi" w:hAnsiTheme="minorHAnsi" w:cstheme="minorHAnsi"/>
          <w:spacing w:val="8"/>
          <w:szCs w:val="22"/>
          <w:lang w:val="en-IE"/>
        </w:rPr>
        <w:t xml:space="preserve"> </w:t>
      </w:r>
      <w:r w:rsidRPr="003949DE">
        <w:rPr>
          <w:rFonts w:asciiTheme="minorHAnsi" w:hAnsiTheme="minorHAnsi" w:cstheme="minorHAnsi"/>
          <w:spacing w:val="-1"/>
          <w:szCs w:val="22"/>
          <w:lang w:val="en-IE"/>
        </w:rPr>
        <w:t>the e</w:t>
      </w:r>
      <w:r w:rsidRPr="003949DE">
        <w:rPr>
          <w:rFonts w:asciiTheme="minorHAnsi" w:hAnsiTheme="minorHAnsi" w:cstheme="minorHAnsi"/>
          <w:szCs w:val="22"/>
          <w:lang w:val="en-IE"/>
        </w:rPr>
        <w:t>vening</w:t>
      </w:r>
      <w:r w:rsidRPr="003949DE">
        <w:rPr>
          <w:rFonts w:asciiTheme="minorHAnsi" w:hAnsiTheme="minorHAnsi" w:cstheme="minorHAnsi"/>
          <w:spacing w:val="-6"/>
          <w:szCs w:val="22"/>
          <w:lang w:val="en-IE"/>
        </w:rPr>
        <w:t xml:space="preserve"> </w:t>
      </w:r>
      <w:r w:rsidRPr="003949DE">
        <w:rPr>
          <w:rFonts w:asciiTheme="minorHAnsi" w:hAnsiTheme="minorHAnsi" w:cstheme="minorHAnsi"/>
          <w:szCs w:val="22"/>
          <w:lang w:val="en-IE"/>
        </w:rPr>
        <w:t>before</w:t>
      </w:r>
      <w:r w:rsidRPr="003949DE">
        <w:rPr>
          <w:rFonts w:asciiTheme="minorHAnsi" w:hAnsiTheme="minorHAnsi" w:cstheme="minorHAnsi"/>
          <w:spacing w:val="-5"/>
          <w:szCs w:val="22"/>
          <w:lang w:val="en-IE"/>
        </w:rPr>
        <w:t xml:space="preserve"> </w:t>
      </w:r>
      <w:r w:rsidRPr="003949DE">
        <w:rPr>
          <w:rFonts w:asciiTheme="minorHAnsi" w:hAnsiTheme="minorHAnsi" w:cstheme="minorHAnsi"/>
          <w:spacing w:val="-1"/>
          <w:szCs w:val="22"/>
          <w:lang w:val="en-IE"/>
        </w:rPr>
        <w:t>their</w:t>
      </w:r>
      <w:r w:rsidRPr="003949DE">
        <w:rPr>
          <w:rFonts w:asciiTheme="minorHAnsi" w:hAnsiTheme="minorHAnsi" w:cstheme="minorHAnsi"/>
          <w:spacing w:val="-5"/>
          <w:szCs w:val="22"/>
          <w:lang w:val="en-IE"/>
        </w:rPr>
        <w:t xml:space="preserve"> </w:t>
      </w:r>
      <w:r w:rsidRPr="003949DE">
        <w:rPr>
          <w:rFonts w:asciiTheme="minorHAnsi" w:hAnsiTheme="minorHAnsi" w:cstheme="minorHAnsi"/>
          <w:spacing w:val="-1"/>
          <w:szCs w:val="22"/>
          <w:lang w:val="en-IE"/>
        </w:rPr>
        <w:t>session</w:t>
      </w:r>
      <w:r w:rsidRPr="003949DE">
        <w:rPr>
          <w:rFonts w:asciiTheme="minorHAnsi" w:hAnsiTheme="minorHAnsi" w:cstheme="minorHAnsi"/>
          <w:spacing w:val="-2"/>
          <w:szCs w:val="22"/>
          <w:lang w:val="en-IE"/>
        </w:rPr>
        <w:t xml:space="preserve"> </w:t>
      </w:r>
      <w:r w:rsidRPr="003949DE">
        <w:rPr>
          <w:rFonts w:asciiTheme="minorHAnsi" w:hAnsiTheme="minorHAnsi" w:cstheme="minorHAnsi"/>
          <w:szCs w:val="22"/>
          <w:lang w:val="en-IE"/>
        </w:rPr>
        <w:t>is</w:t>
      </w:r>
      <w:r w:rsidRPr="003949DE">
        <w:rPr>
          <w:rFonts w:asciiTheme="minorHAnsi" w:hAnsiTheme="minorHAnsi" w:cstheme="minorHAnsi"/>
          <w:spacing w:val="-3"/>
          <w:szCs w:val="22"/>
          <w:lang w:val="en-IE"/>
        </w:rPr>
        <w:t xml:space="preserve"> </w:t>
      </w:r>
      <w:r w:rsidRPr="003949DE">
        <w:rPr>
          <w:rFonts w:asciiTheme="minorHAnsi" w:hAnsiTheme="minorHAnsi" w:cstheme="minorHAnsi"/>
          <w:spacing w:val="-1"/>
          <w:szCs w:val="22"/>
          <w:lang w:val="en-IE"/>
        </w:rPr>
        <w:t>scheduled.</w:t>
      </w:r>
    </w:p>
    <w:p w14:paraId="49084FCC" w14:textId="77777777" w:rsidR="00D4249A" w:rsidRPr="003949DE" w:rsidRDefault="00D4249A" w:rsidP="00145CBB">
      <w:pPr>
        <w:pStyle w:val="BodyText"/>
        <w:ind w:left="357"/>
        <w:rPr>
          <w:rFonts w:asciiTheme="minorHAnsi" w:hAnsiTheme="minorHAnsi" w:cstheme="minorHAnsi"/>
          <w:spacing w:val="-1"/>
          <w:szCs w:val="22"/>
          <w:lang w:val="en-IE"/>
        </w:rPr>
      </w:pPr>
    </w:p>
    <w:p w14:paraId="76A7903F" w14:textId="77777777" w:rsidR="00D4249A" w:rsidRPr="003949DE" w:rsidRDefault="00D4249A" w:rsidP="00145CBB">
      <w:pPr>
        <w:pStyle w:val="ListParagraph"/>
        <w:numPr>
          <w:ilvl w:val="0"/>
          <w:numId w:val="15"/>
        </w:numPr>
        <w:ind w:left="357" w:hanging="357"/>
        <w:textAlignment w:val="baseline"/>
        <w:rPr>
          <w:rFonts w:eastAsia="Times New Roman" w:cstheme="minorHAnsi"/>
          <w:lang w:val="en-IE" w:eastAsia="en-IE"/>
        </w:rPr>
      </w:pPr>
      <w:r w:rsidRPr="003949DE">
        <w:rPr>
          <w:rFonts w:eastAsia="Times New Roman" w:cstheme="minorHAnsi"/>
          <w:lang w:val="en-IE" w:eastAsia="en-IE"/>
        </w:rPr>
        <w:t xml:space="preserve">Computers are available in the Speakers’ Room for any </w:t>
      </w:r>
      <w:r w:rsidRPr="003949DE">
        <w:rPr>
          <w:rFonts w:eastAsia="Times New Roman" w:cstheme="minorHAnsi"/>
          <w:b/>
          <w:lang w:val="en-IE" w:eastAsia="en-IE"/>
        </w:rPr>
        <w:t>last-minute changes and to review presentations</w:t>
      </w:r>
      <w:r w:rsidRPr="003949DE">
        <w:rPr>
          <w:rFonts w:eastAsia="Times New Roman" w:cstheme="minorHAnsi"/>
          <w:lang w:val="en-IE" w:eastAsia="en-IE"/>
        </w:rPr>
        <w:t>. Presentations may not be edited in the session room.</w:t>
      </w:r>
    </w:p>
    <w:p w14:paraId="6AD0E8D0" w14:textId="6B806BD2" w:rsidR="00D4249A" w:rsidRPr="003949DE" w:rsidRDefault="00D4249A" w:rsidP="00145CBB">
      <w:pPr>
        <w:pStyle w:val="Default"/>
        <w:ind w:left="357" w:hanging="357"/>
        <w:rPr>
          <w:rFonts w:asciiTheme="minorHAnsi" w:hAnsiTheme="minorHAnsi" w:cstheme="minorHAnsi"/>
          <w:sz w:val="22"/>
          <w:szCs w:val="22"/>
        </w:rPr>
      </w:pPr>
    </w:p>
    <w:p w14:paraId="16F9F460" w14:textId="77777777" w:rsidR="00D4249A" w:rsidRPr="003949DE" w:rsidRDefault="00D4249A" w:rsidP="00145CBB">
      <w:pPr>
        <w:pStyle w:val="ListParagraph"/>
        <w:numPr>
          <w:ilvl w:val="0"/>
          <w:numId w:val="15"/>
        </w:numPr>
        <w:ind w:left="357" w:hanging="357"/>
        <w:textAlignment w:val="baseline"/>
        <w:rPr>
          <w:rFonts w:eastAsia="Times New Roman" w:cstheme="minorHAnsi"/>
          <w:lang w:val="en-IE" w:eastAsia="en-IE"/>
        </w:rPr>
      </w:pPr>
      <w:r w:rsidRPr="003949DE">
        <w:rPr>
          <w:rFonts w:eastAsia="Times New Roman" w:cstheme="minorHAnsi"/>
          <w:lang w:val="en-IE" w:eastAsia="en-IE"/>
        </w:rPr>
        <w:t xml:space="preserve">In the Speakers’ Room, a </w:t>
      </w:r>
      <w:r w:rsidRPr="003949DE">
        <w:rPr>
          <w:rFonts w:eastAsia="Times New Roman" w:cstheme="minorHAnsi"/>
          <w:b/>
          <w:lang w:val="en-IE" w:eastAsia="en-IE"/>
        </w:rPr>
        <w:t>technician</w:t>
      </w:r>
      <w:r w:rsidRPr="003949DE">
        <w:rPr>
          <w:rFonts w:eastAsia="Times New Roman" w:cstheme="minorHAnsi"/>
          <w:lang w:val="en-IE" w:eastAsia="en-IE"/>
        </w:rPr>
        <w:t xml:space="preserve"> helps you to transfer your presentation onto the network and then performs a quick run-through with you to check that the presentation runs correctly.</w:t>
      </w:r>
    </w:p>
    <w:p w14:paraId="38B545A9" w14:textId="51622094" w:rsidR="00D4249A" w:rsidRPr="003949DE" w:rsidRDefault="00D4249A" w:rsidP="00E04323">
      <w:pPr>
        <w:pStyle w:val="Default"/>
        <w:rPr>
          <w:rFonts w:asciiTheme="minorHAnsi" w:hAnsiTheme="minorHAnsi" w:cstheme="minorHAnsi"/>
          <w:sz w:val="22"/>
          <w:szCs w:val="22"/>
        </w:rPr>
      </w:pPr>
    </w:p>
    <w:p w14:paraId="3C88AF8C" w14:textId="62C36945" w:rsidR="003949DE" w:rsidRPr="003949DE" w:rsidRDefault="003949DE" w:rsidP="00E04323">
      <w:pPr>
        <w:pStyle w:val="Default"/>
        <w:rPr>
          <w:rFonts w:asciiTheme="minorHAnsi" w:hAnsiTheme="minorHAnsi" w:cstheme="minorHAnsi"/>
          <w:sz w:val="22"/>
          <w:szCs w:val="22"/>
        </w:rPr>
      </w:pPr>
    </w:p>
    <w:p w14:paraId="7DAA6CFB" w14:textId="77777777" w:rsidR="003949DE" w:rsidRPr="003949DE" w:rsidRDefault="003949DE" w:rsidP="00E04323">
      <w:pPr>
        <w:pStyle w:val="Default"/>
        <w:rPr>
          <w:rFonts w:asciiTheme="minorHAnsi" w:hAnsiTheme="minorHAnsi" w:cstheme="minorHAnsi"/>
          <w:sz w:val="22"/>
          <w:szCs w:val="22"/>
        </w:rPr>
      </w:pPr>
    </w:p>
    <w:p w14:paraId="19026DBC" w14:textId="49DEFB5B" w:rsidR="00864364" w:rsidRPr="00000F9D" w:rsidRDefault="00864364" w:rsidP="00E04323">
      <w:pPr>
        <w:pStyle w:val="BodyText"/>
        <w:spacing w:line="360" w:lineRule="auto"/>
        <w:ind w:left="0" w:firstLine="0"/>
        <w:rPr>
          <w:rFonts w:asciiTheme="minorHAnsi" w:hAnsiTheme="minorHAnsi" w:cstheme="minorHAnsi"/>
          <w:b/>
          <w:color w:val="C00000"/>
          <w:spacing w:val="-1"/>
          <w:sz w:val="28"/>
          <w:szCs w:val="28"/>
          <w:lang w:val="en-IE"/>
        </w:rPr>
      </w:pPr>
      <w:r w:rsidRPr="00000F9D">
        <w:rPr>
          <w:rFonts w:asciiTheme="minorHAnsi" w:hAnsiTheme="minorHAnsi" w:cstheme="minorHAnsi"/>
          <w:b/>
          <w:color w:val="C00000"/>
          <w:spacing w:val="-1"/>
          <w:sz w:val="28"/>
          <w:szCs w:val="28"/>
          <w:lang w:val="en-IE"/>
        </w:rPr>
        <w:t>Your Presentation</w:t>
      </w:r>
    </w:p>
    <w:p w14:paraId="0D388F7B" w14:textId="77777777" w:rsidR="00864364" w:rsidRPr="003949DE" w:rsidRDefault="00864364" w:rsidP="00E04323">
      <w:pPr>
        <w:pStyle w:val="BodyText"/>
        <w:numPr>
          <w:ilvl w:val="0"/>
          <w:numId w:val="12"/>
        </w:numPr>
        <w:ind w:left="357" w:hanging="357"/>
        <w:jc w:val="left"/>
        <w:rPr>
          <w:rFonts w:asciiTheme="minorHAnsi" w:eastAsia="Times New Roman" w:hAnsiTheme="minorHAnsi" w:cstheme="minorHAnsi"/>
          <w:szCs w:val="22"/>
          <w:lang w:val="en-IE" w:eastAsia="en-IE"/>
        </w:rPr>
      </w:pPr>
      <w:r w:rsidRPr="003949DE">
        <w:rPr>
          <w:rFonts w:asciiTheme="minorHAnsi" w:hAnsiTheme="minorHAnsi" w:cstheme="minorHAnsi"/>
          <w:spacing w:val="-1"/>
          <w:szCs w:val="22"/>
          <w:lang w:val="en-IE"/>
        </w:rPr>
        <w:t>Please</w:t>
      </w:r>
      <w:r w:rsidRPr="003949DE">
        <w:rPr>
          <w:rFonts w:asciiTheme="minorHAnsi" w:hAnsiTheme="minorHAnsi" w:cstheme="minorHAnsi"/>
          <w:spacing w:val="-14"/>
          <w:szCs w:val="22"/>
          <w:lang w:val="en-IE"/>
        </w:rPr>
        <w:t xml:space="preserve"> </w:t>
      </w:r>
      <w:r w:rsidRPr="003949DE">
        <w:rPr>
          <w:rFonts w:asciiTheme="minorHAnsi" w:hAnsiTheme="minorHAnsi" w:cstheme="minorHAnsi"/>
          <w:spacing w:val="-1"/>
          <w:szCs w:val="22"/>
          <w:lang w:val="en-IE"/>
        </w:rPr>
        <w:t>make</w:t>
      </w:r>
      <w:r w:rsidRPr="003949DE">
        <w:rPr>
          <w:rFonts w:asciiTheme="minorHAnsi" w:hAnsiTheme="minorHAnsi" w:cstheme="minorHAnsi"/>
          <w:spacing w:val="-11"/>
          <w:szCs w:val="22"/>
          <w:lang w:val="en-IE"/>
        </w:rPr>
        <w:t xml:space="preserve"> </w:t>
      </w:r>
      <w:r w:rsidRPr="003949DE">
        <w:rPr>
          <w:rFonts w:asciiTheme="minorHAnsi" w:hAnsiTheme="minorHAnsi" w:cstheme="minorHAnsi"/>
          <w:spacing w:val="-1"/>
          <w:szCs w:val="22"/>
          <w:lang w:val="en-IE"/>
        </w:rPr>
        <w:t>sure</w:t>
      </w:r>
      <w:r w:rsidRPr="003949DE">
        <w:rPr>
          <w:rFonts w:asciiTheme="minorHAnsi" w:hAnsiTheme="minorHAnsi" w:cstheme="minorHAnsi"/>
          <w:spacing w:val="-14"/>
          <w:szCs w:val="22"/>
          <w:lang w:val="en-IE"/>
        </w:rPr>
        <w:t xml:space="preserve"> </w:t>
      </w:r>
      <w:r w:rsidRPr="003949DE">
        <w:rPr>
          <w:rFonts w:asciiTheme="minorHAnsi" w:hAnsiTheme="minorHAnsi" w:cstheme="minorHAnsi"/>
          <w:spacing w:val="-1"/>
          <w:szCs w:val="22"/>
          <w:lang w:val="en-IE"/>
        </w:rPr>
        <w:t>to</w:t>
      </w:r>
      <w:r w:rsidRPr="003949DE">
        <w:rPr>
          <w:rFonts w:asciiTheme="minorHAnsi" w:hAnsiTheme="minorHAnsi" w:cstheme="minorHAnsi"/>
          <w:spacing w:val="-11"/>
          <w:szCs w:val="22"/>
          <w:lang w:val="en-IE"/>
        </w:rPr>
        <w:t xml:space="preserve"> </w:t>
      </w:r>
      <w:r w:rsidRPr="003949DE">
        <w:rPr>
          <w:rFonts w:asciiTheme="minorHAnsi" w:hAnsiTheme="minorHAnsi" w:cstheme="minorHAnsi"/>
          <w:spacing w:val="-1"/>
          <w:szCs w:val="22"/>
          <w:lang w:val="en-IE"/>
        </w:rPr>
        <w:t>arrive</w:t>
      </w:r>
      <w:r w:rsidRPr="003949DE">
        <w:rPr>
          <w:rFonts w:asciiTheme="minorHAnsi" w:hAnsiTheme="minorHAnsi" w:cstheme="minorHAnsi"/>
          <w:spacing w:val="-11"/>
          <w:szCs w:val="22"/>
          <w:lang w:val="en-IE"/>
        </w:rPr>
        <w:t xml:space="preserve"> </w:t>
      </w:r>
      <w:r w:rsidRPr="003949DE">
        <w:rPr>
          <w:rFonts w:asciiTheme="minorHAnsi" w:hAnsiTheme="minorHAnsi" w:cstheme="minorHAnsi"/>
          <w:spacing w:val="-2"/>
          <w:szCs w:val="22"/>
          <w:lang w:val="en-IE"/>
        </w:rPr>
        <w:t>in</w:t>
      </w:r>
      <w:r w:rsidRPr="003949DE">
        <w:rPr>
          <w:rFonts w:asciiTheme="minorHAnsi" w:hAnsiTheme="minorHAnsi" w:cstheme="minorHAnsi"/>
          <w:spacing w:val="-13"/>
          <w:szCs w:val="22"/>
          <w:lang w:val="en-IE"/>
        </w:rPr>
        <w:t xml:space="preserve"> </w:t>
      </w:r>
      <w:r w:rsidRPr="003949DE">
        <w:rPr>
          <w:rFonts w:asciiTheme="minorHAnsi" w:hAnsiTheme="minorHAnsi" w:cstheme="minorHAnsi"/>
          <w:spacing w:val="-1"/>
          <w:szCs w:val="22"/>
          <w:lang w:val="en-IE"/>
        </w:rPr>
        <w:t>the</w:t>
      </w:r>
      <w:r w:rsidRPr="003949DE">
        <w:rPr>
          <w:rFonts w:asciiTheme="minorHAnsi" w:hAnsiTheme="minorHAnsi" w:cstheme="minorHAnsi"/>
          <w:spacing w:val="-13"/>
          <w:szCs w:val="22"/>
          <w:lang w:val="en-IE"/>
        </w:rPr>
        <w:t xml:space="preserve"> </w:t>
      </w:r>
      <w:r w:rsidRPr="003949DE">
        <w:rPr>
          <w:rFonts w:asciiTheme="minorHAnsi" w:hAnsiTheme="minorHAnsi" w:cstheme="minorHAnsi"/>
          <w:spacing w:val="-1"/>
          <w:szCs w:val="22"/>
          <w:lang w:val="en-IE"/>
        </w:rPr>
        <w:t>session</w:t>
      </w:r>
      <w:r w:rsidRPr="003949DE">
        <w:rPr>
          <w:rFonts w:asciiTheme="minorHAnsi" w:hAnsiTheme="minorHAnsi" w:cstheme="minorHAnsi"/>
          <w:spacing w:val="-13"/>
          <w:szCs w:val="22"/>
          <w:lang w:val="en-IE"/>
        </w:rPr>
        <w:t xml:space="preserve"> </w:t>
      </w:r>
      <w:r w:rsidRPr="003949DE">
        <w:rPr>
          <w:rFonts w:asciiTheme="minorHAnsi" w:hAnsiTheme="minorHAnsi" w:cstheme="minorHAnsi"/>
          <w:spacing w:val="-1"/>
          <w:szCs w:val="22"/>
          <w:lang w:val="en-IE"/>
        </w:rPr>
        <w:t>room</w:t>
      </w:r>
      <w:r w:rsidRPr="003949DE">
        <w:rPr>
          <w:rFonts w:asciiTheme="minorHAnsi" w:hAnsiTheme="minorHAnsi" w:cstheme="minorHAnsi"/>
          <w:spacing w:val="-11"/>
          <w:szCs w:val="22"/>
          <w:lang w:val="en-IE"/>
        </w:rPr>
        <w:t xml:space="preserve"> </w:t>
      </w:r>
      <w:r w:rsidRPr="003949DE">
        <w:rPr>
          <w:rFonts w:asciiTheme="minorHAnsi" w:hAnsiTheme="minorHAnsi" w:cstheme="minorHAnsi"/>
          <w:b/>
          <w:spacing w:val="-2"/>
          <w:szCs w:val="22"/>
          <w:lang w:val="en-IE"/>
        </w:rPr>
        <w:t>at</w:t>
      </w:r>
      <w:r w:rsidRPr="003949DE">
        <w:rPr>
          <w:rFonts w:asciiTheme="minorHAnsi" w:hAnsiTheme="minorHAnsi" w:cstheme="minorHAnsi"/>
          <w:b/>
          <w:spacing w:val="-13"/>
          <w:szCs w:val="22"/>
          <w:lang w:val="en-IE"/>
        </w:rPr>
        <w:t xml:space="preserve"> </w:t>
      </w:r>
      <w:r w:rsidRPr="003949DE">
        <w:rPr>
          <w:rFonts w:asciiTheme="minorHAnsi" w:hAnsiTheme="minorHAnsi" w:cstheme="minorHAnsi"/>
          <w:b/>
          <w:spacing w:val="-1"/>
          <w:szCs w:val="22"/>
          <w:lang w:val="en-IE"/>
        </w:rPr>
        <w:t>least</w:t>
      </w:r>
      <w:r w:rsidRPr="003949DE">
        <w:rPr>
          <w:rFonts w:asciiTheme="minorHAnsi" w:hAnsiTheme="minorHAnsi" w:cstheme="minorHAnsi"/>
          <w:b/>
          <w:spacing w:val="-12"/>
          <w:szCs w:val="22"/>
          <w:lang w:val="en-IE"/>
        </w:rPr>
        <w:t xml:space="preserve"> </w:t>
      </w:r>
      <w:r w:rsidRPr="003949DE">
        <w:rPr>
          <w:rFonts w:asciiTheme="minorHAnsi" w:hAnsiTheme="minorHAnsi" w:cstheme="minorHAnsi"/>
          <w:b/>
          <w:spacing w:val="-1"/>
          <w:szCs w:val="22"/>
          <w:lang w:val="en-IE"/>
        </w:rPr>
        <w:t>10</w:t>
      </w:r>
      <w:r w:rsidRPr="003949DE">
        <w:rPr>
          <w:rFonts w:asciiTheme="minorHAnsi" w:hAnsiTheme="minorHAnsi" w:cstheme="minorHAnsi"/>
          <w:b/>
          <w:spacing w:val="-11"/>
          <w:szCs w:val="22"/>
          <w:lang w:val="en-IE"/>
        </w:rPr>
        <w:t xml:space="preserve"> </w:t>
      </w:r>
      <w:r w:rsidRPr="003949DE">
        <w:rPr>
          <w:rFonts w:asciiTheme="minorHAnsi" w:hAnsiTheme="minorHAnsi" w:cstheme="minorHAnsi"/>
          <w:b/>
          <w:spacing w:val="-1"/>
          <w:szCs w:val="22"/>
          <w:lang w:val="en-IE"/>
        </w:rPr>
        <w:t>minutes</w:t>
      </w:r>
      <w:r w:rsidRPr="003949DE">
        <w:rPr>
          <w:rFonts w:asciiTheme="minorHAnsi" w:hAnsiTheme="minorHAnsi" w:cstheme="minorHAnsi"/>
          <w:b/>
          <w:spacing w:val="-14"/>
          <w:szCs w:val="22"/>
          <w:lang w:val="en-IE"/>
        </w:rPr>
        <w:t xml:space="preserve"> </w:t>
      </w:r>
      <w:r w:rsidRPr="003949DE">
        <w:rPr>
          <w:rFonts w:asciiTheme="minorHAnsi" w:hAnsiTheme="minorHAnsi" w:cstheme="minorHAnsi"/>
          <w:b/>
          <w:spacing w:val="-1"/>
          <w:szCs w:val="22"/>
          <w:lang w:val="en-IE"/>
        </w:rPr>
        <w:t>before</w:t>
      </w:r>
      <w:r w:rsidRPr="003949DE">
        <w:rPr>
          <w:rFonts w:asciiTheme="minorHAnsi" w:hAnsiTheme="minorHAnsi" w:cstheme="minorHAnsi"/>
          <w:b/>
          <w:spacing w:val="-15"/>
          <w:szCs w:val="22"/>
          <w:lang w:val="en-IE"/>
        </w:rPr>
        <w:t xml:space="preserve"> </w:t>
      </w:r>
      <w:r w:rsidRPr="003949DE">
        <w:rPr>
          <w:rFonts w:asciiTheme="minorHAnsi" w:hAnsiTheme="minorHAnsi" w:cstheme="minorHAnsi"/>
          <w:b/>
          <w:szCs w:val="22"/>
          <w:lang w:val="en-IE"/>
        </w:rPr>
        <w:t>the</w:t>
      </w:r>
      <w:r w:rsidRPr="003949DE">
        <w:rPr>
          <w:rFonts w:asciiTheme="minorHAnsi" w:hAnsiTheme="minorHAnsi" w:cstheme="minorHAnsi"/>
          <w:b/>
          <w:spacing w:val="-14"/>
          <w:szCs w:val="22"/>
          <w:lang w:val="en-IE"/>
        </w:rPr>
        <w:t xml:space="preserve"> </w:t>
      </w:r>
      <w:r w:rsidRPr="003949DE">
        <w:rPr>
          <w:rFonts w:asciiTheme="minorHAnsi" w:hAnsiTheme="minorHAnsi" w:cstheme="minorHAnsi"/>
          <w:b/>
          <w:spacing w:val="-1"/>
          <w:szCs w:val="22"/>
          <w:lang w:val="en-IE"/>
        </w:rPr>
        <w:t>start</w:t>
      </w:r>
      <w:r w:rsidRPr="003949DE">
        <w:rPr>
          <w:rFonts w:asciiTheme="minorHAnsi" w:hAnsiTheme="minorHAnsi" w:cstheme="minorHAnsi"/>
          <w:b/>
          <w:spacing w:val="-12"/>
          <w:szCs w:val="22"/>
          <w:lang w:val="en-IE"/>
        </w:rPr>
        <w:t xml:space="preserve"> </w:t>
      </w:r>
      <w:r w:rsidRPr="003949DE">
        <w:rPr>
          <w:rFonts w:asciiTheme="minorHAnsi" w:hAnsiTheme="minorHAnsi" w:cstheme="minorHAnsi"/>
          <w:b/>
          <w:spacing w:val="-1"/>
          <w:szCs w:val="22"/>
          <w:lang w:val="en-IE"/>
        </w:rPr>
        <w:t>of</w:t>
      </w:r>
      <w:r w:rsidRPr="003949DE">
        <w:rPr>
          <w:rFonts w:asciiTheme="minorHAnsi" w:hAnsiTheme="minorHAnsi" w:cstheme="minorHAnsi"/>
          <w:b/>
          <w:spacing w:val="-12"/>
          <w:szCs w:val="22"/>
          <w:lang w:val="en-IE"/>
        </w:rPr>
        <w:t xml:space="preserve"> </w:t>
      </w:r>
      <w:r w:rsidRPr="003949DE">
        <w:rPr>
          <w:rFonts w:asciiTheme="minorHAnsi" w:hAnsiTheme="minorHAnsi" w:cstheme="minorHAnsi"/>
          <w:b/>
          <w:spacing w:val="-1"/>
          <w:szCs w:val="22"/>
          <w:lang w:val="en-IE"/>
        </w:rPr>
        <w:t>the</w:t>
      </w:r>
      <w:r w:rsidRPr="003949DE">
        <w:rPr>
          <w:rFonts w:asciiTheme="minorHAnsi" w:hAnsiTheme="minorHAnsi" w:cstheme="minorHAnsi"/>
          <w:b/>
          <w:spacing w:val="-12"/>
          <w:szCs w:val="22"/>
          <w:lang w:val="en-IE"/>
        </w:rPr>
        <w:t xml:space="preserve"> </w:t>
      </w:r>
      <w:r w:rsidRPr="003949DE">
        <w:rPr>
          <w:rFonts w:asciiTheme="minorHAnsi" w:hAnsiTheme="minorHAnsi" w:cstheme="minorHAnsi"/>
          <w:b/>
          <w:spacing w:val="-1"/>
          <w:szCs w:val="22"/>
          <w:lang w:val="en-IE"/>
        </w:rPr>
        <w:t>session</w:t>
      </w:r>
      <w:r w:rsidRPr="003949DE">
        <w:rPr>
          <w:rFonts w:asciiTheme="minorHAnsi" w:hAnsiTheme="minorHAnsi" w:cstheme="minorHAnsi"/>
          <w:spacing w:val="-1"/>
          <w:szCs w:val="22"/>
          <w:lang w:val="en-IE"/>
        </w:rPr>
        <w:t xml:space="preserve"> to</w:t>
      </w:r>
      <w:r w:rsidRPr="003949DE">
        <w:rPr>
          <w:rFonts w:asciiTheme="minorHAnsi" w:hAnsiTheme="minorHAnsi" w:cstheme="minorHAnsi"/>
          <w:spacing w:val="-2"/>
          <w:szCs w:val="22"/>
          <w:lang w:val="en-IE"/>
        </w:rPr>
        <w:t xml:space="preserve"> </w:t>
      </w:r>
      <w:r w:rsidRPr="003949DE">
        <w:rPr>
          <w:rFonts w:asciiTheme="minorHAnsi" w:hAnsiTheme="minorHAnsi" w:cstheme="minorHAnsi"/>
          <w:spacing w:val="-1"/>
          <w:szCs w:val="22"/>
          <w:lang w:val="en-IE"/>
        </w:rPr>
        <w:t>meet</w:t>
      </w:r>
      <w:r w:rsidRPr="003949DE">
        <w:rPr>
          <w:rFonts w:asciiTheme="minorHAnsi" w:hAnsiTheme="minorHAnsi" w:cstheme="minorHAnsi"/>
          <w:spacing w:val="-4"/>
          <w:szCs w:val="22"/>
          <w:lang w:val="en-IE"/>
        </w:rPr>
        <w:t xml:space="preserve"> </w:t>
      </w:r>
      <w:r w:rsidRPr="003949DE">
        <w:rPr>
          <w:rFonts w:asciiTheme="minorHAnsi" w:hAnsiTheme="minorHAnsi" w:cstheme="minorHAnsi"/>
          <w:spacing w:val="-1"/>
          <w:szCs w:val="22"/>
          <w:lang w:val="en-IE"/>
        </w:rPr>
        <w:t>the</w:t>
      </w:r>
      <w:r w:rsidRPr="003949DE">
        <w:rPr>
          <w:rFonts w:asciiTheme="minorHAnsi" w:hAnsiTheme="minorHAnsi" w:cstheme="minorHAnsi"/>
          <w:spacing w:val="-2"/>
          <w:szCs w:val="22"/>
          <w:lang w:val="en-IE"/>
        </w:rPr>
        <w:t xml:space="preserve"> </w:t>
      </w:r>
      <w:r w:rsidRPr="003949DE">
        <w:rPr>
          <w:rFonts w:asciiTheme="minorHAnsi" w:hAnsiTheme="minorHAnsi" w:cstheme="minorHAnsi"/>
          <w:spacing w:val="-1"/>
          <w:szCs w:val="22"/>
          <w:lang w:val="en-IE"/>
        </w:rPr>
        <w:t xml:space="preserve">Chair(s) and </w:t>
      </w:r>
      <w:r w:rsidRPr="003949DE">
        <w:rPr>
          <w:rFonts w:asciiTheme="minorHAnsi" w:eastAsia="Times New Roman" w:hAnsiTheme="minorHAnsi" w:cstheme="minorHAnsi"/>
          <w:szCs w:val="22"/>
          <w:lang w:val="en-IE" w:eastAsia="en-IE"/>
        </w:rPr>
        <w:t>to discuss general session arrangements. Session Chairs have been encouraged to contact speakers prior to the congress to prepare their sessions and to request a short bio from each speaker.</w:t>
      </w:r>
    </w:p>
    <w:p w14:paraId="4DE50E6A" w14:textId="77777777" w:rsidR="00864364" w:rsidRPr="003949DE" w:rsidRDefault="00864364" w:rsidP="00E04323">
      <w:pPr>
        <w:pStyle w:val="BodyText"/>
        <w:ind w:left="357"/>
        <w:rPr>
          <w:rFonts w:asciiTheme="minorHAnsi" w:eastAsia="Times New Roman" w:hAnsiTheme="minorHAnsi" w:cstheme="minorHAnsi"/>
          <w:szCs w:val="22"/>
          <w:lang w:val="en-IE" w:eastAsia="en-IE"/>
        </w:rPr>
      </w:pPr>
    </w:p>
    <w:p w14:paraId="6766E334" w14:textId="77777777" w:rsidR="00864364" w:rsidRPr="003949DE" w:rsidRDefault="00864364" w:rsidP="00E04323">
      <w:pPr>
        <w:pStyle w:val="BodyText"/>
        <w:numPr>
          <w:ilvl w:val="0"/>
          <w:numId w:val="12"/>
        </w:numPr>
        <w:ind w:left="357" w:hanging="357"/>
        <w:jc w:val="left"/>
        <w:rPr>
          <w:rFonts w:asciiTheme="minorHAnsi" w:hAnsiTheme="minorHAnsi" w:cstheme="minorHAnsi"/>
          <w:szCs w:val="22"/>
          <w:lang w:val="en-IE"/>
        </w:rPr>
      </w:pPr>
      <w:r w:rsidRPr="003949DE">
        <w:rPr>
          <w:rFonts w:asciiTheme="minorHAnsi" w:hAnsiTheme="minorHAnsi" w:cstheme="minorHAnsi"/>
          <w:szCs w:val="22"/>
          <w:lang w:val="en-IE"/>
        </w:rPr>
        <w:t>Remember,</w:t>
      </w:r>
      <w:r w:rsidRPr="003949DE">
        <w:rPr>
          <w:rFonts w:asciiTheme="minorHAnsi" w:hAnsiTheme="minorHAnsi" w:cstheme="minorHAnsi"/>
          <w:spacing w:val="-7"/>
          <w:szCs w:val="22"/>
          <w:lang w:val="en-IE"/>
        </w:rPr>
        <w:t xml:space="preserve"> </w:t>
      </w:r>
      <w:r w:rsidRPr="003949DE">
        <w:rPr>
          <w:rFonts w:asciiTheme="minorHAnsi" w:hAnsiTheme="minorHAnsi" w:cstheme="minorHAnsi"/>
          <w:b/>
          <w:spacing w:val="-1"/>
          <w:szCs w:val="22"/>
          <w:lang w:val="en-IE"/>
        </w:rPr>
        <w:t>the</w:t>
      </w:r>
      <w:r w:rsidRPr="003949DE">
        <w:rPr>
          <w:rFonts w:asciiTheme="minorHAnsi" w:hAnsiTheme="minorHAnsi" w:cstheme="minorHAnsi"/>
          <w:b/>
          <w:spacing w:val="-7"/>
          <w:szCs w:val="22"/>
          <w:lang w:val="en-IE"/>
        </w:rPr>
        <w:t xml:space="preserve"> </w:t>
      </w:r>
      <w:r w:rsidRPr="003949DE">
        <w:rPr>
          <w:rFonts w:asciiTheme="minorHAnsi" w:hAnsiTheme="minorHAnsi" w:cstheme="minorHAnsi"/>
          <w:b/>
          <w:spacing w:val="-1"/>
          <w:szCs w:val="22"/>
          <w:lang w:val="en-IE"/>
        </w:rPr>
        <w:t>three</w:t>
      </w:r>
      <w:r w:rsidRPr="003949DE">
        <w:rPr>
          <w:rFonts w:asciiTheme="minorHAnsi" w:hAnsiTheme="minorHAnsi" w:cstheme="minorHAnsi"/>
          <w:b/>
          <w:spacing w:val="-4"/>
          <w:szCs w:val="22"/>
          <w:lang w:val="en-IE"/>
        </w:rPr>
        <w:t xml:space="preserve"> </w:t>
      </w:r>
      <w:r w:rsidRPr="003949DE">
        <w:rPr>
          <w:rFonts w:asciiTheme="minorHAnsi" w:hAnsiTheme="minorHAnsi" w:cstheme="minorHAnsi"/>
          <w:b/>
          <w:spacing w:val="-1"/>
          <w:szCs w:val="22"/>
          <w:lang w:val="en-IE"/>
        </w:rPr>
        <w:t>rules</w:t>
      </w:r>
      <w:r w:rsidRPr="003949DE">
        <w:rPr>
          <w:rFonts w:asciiTheme="minorHAnsi" w:hAnsiTheme="minorHAnsi" w:cstheme="minorHAnsi"/>
          <w:b/>
          <w:spacing w:val="-5"/>
          <w:szCs w:val="22"/>
          <w:lang w:val="en-IE"/>
        </w:rPr>
        <w:t xml:space="preserve"> </w:t>
      </w:r>
      <w:r w:rsidRPr="003949DE">
        <w:rPr>
          <w:rFonts w:asciiTheme="minorHAnsi" w:hAnsiTheme="minorHAnsi" w:cstheme="minorHAnsi"/>
          <w:b/>
          <w:szCs w:val="22"/>
          <w:lang w:val="en-IE"/>
        </w:rPr>
        <w:t>of</w:t>
      </w:r>
      <w:r w:rsidRPr="003949DE">
        <w:rPr>
          <w:rFonts w:asciiTheme="minorHAnsi" w:hAnsiTheme="minorHAnsi" w:cstheme="minorHAnsi"/>
          <w:b/>
          <w:spacing w:val="-6"/>
          <w:szCs w:val="22"/>
          <w:lang w:val="en-IE"/>
        </w:rPr>
        <w:t xml:space="preserve"> </w:t>
      </w:r>
      <w:r w:rsidRPr="003949DE">
        <w:rPr>
          <w:rFonts w:asciiTheme="minorHAnsi" w:hAnsiTheme="minorHAnsi" w:cstheme="minorHAnsi"/>
          <w:b/>
          <w:spacing w:val="-1"/>
          <w:szCs w:val="22"/>
          <w:lang w:val="en-IE"/>
        </w:rPr>
        <w:t>effective</w:t>
      </w:r>
      <w:r w:rsidRPr="003949DE">
        <w:rPr>
          <w:rFonts w:asciiTheme="minorHAnsi" w:hAnsiTheme="minorHAnsi" w:cstheme="minorHAnsi"/>
          <w:b/>
          <w:spacing w:val="-6"/>
          <w:szCs w:val="22"/>
          <w:lang w:val="en-IE"/>
        </w:rPr>
        <w:t xml:space="preserve"> </w:t>
      </w:r>
      <w:r w:rsidRPr="003949DE">
        <w:rPr>
          <w:rFonts w:asciiTheme="minorHAnsi" w:hAnsiTheme="minorHAnsi" w:cstheme="minorHAnsi"/>
          <w:b/>
          <w:spacing w:val="-1"/>
          <w:szCs w:val="22"/>
          <w:lang w:val="en-IE"/>
        </w:rPr>
        <w:t>presentation</w:t>
      </w:r>
      <w:r w:rsidRPr="003949DE">
        <w:rPr>
          <w:rFonts w:asciiTheme="minorHAnsi" w:hAnsiTheme="minorHAnsi" w:cstheme="minorHAnsi"/>
          <w:spacing w:val="-4"/>
          <w:szCs w:val="22"/>
          <w:lang w:val="en-IE"/>
        </w:rPr>
        <w:t xml:space="preserve"> </w:t>
      </w:r>
      <w:r w:rsidRPr="003949DE">
        <w:rPr>
          <w:rFonts w:asciiTheme="minorHAnsi" w:hAnsiTheme="minorHAnsi" w:cstheme="minorHAnsi"/>
          <w:spacing w:val="-1"/>
          <w:szCs w:val="22"/>
          <w:lang w:val="en-IE"/>
        </w:rPr>
        <w:t>are:</w:t>
      </w:r>
    </w:p>
    <w:p w14:paraId="712734E7" w14:textId="77777777" w:rsidR="00864364" w:rsidRPr="003949DE" w:rsidRDefault="00864364" w:rsidP="00E04323">
      <w:pPr>
        <w:pStyle w:val="BodyText"/>
        <w:numPr>
          <w:ilvl w:val="1"/>
          <w:numId w:val="5"/>
        </w:numPr>
        <w:ind w:left="714" w:hanging="357"/>
        <w:jc w:val="left"/>
        <w:rPr>
          <w:rFonts w:asciiTheme="minorHAnsi" w:hAnsiTheme="minorHAnsi" w:cstheme="minorHAnsi"/>
          <w:szCs w:val="22"/>
          <w:lang w:val="en-IE"/>
        </w:rPr>
      </w:pPr>
      <w:r w:rsidRPr="003949DE">
        <w:rPr>
          <w:rFonts w:asciiTheme="minorHAnsi" w:hAnsiTheme="minorHAnsi" w:cstheme="minorHAnsi"/>
          <w:szCs w:val="22"/>
          <w:lang w:val="en-IE"/>
        </w:rPr>
        <w:t>Introduce</w:t>
      </w:r>
      <w:r w:rsidRPr="003949DE">
        <w:rPr>
          <w:rFonts w:asciiTheme="minorHAnsi" w:hAnsiTheme="minorHAnsi" w:cstheme="minorHAnsi"/>
          <w:spacing w:val="-2"/>
          <w:szCs w:val="22"/>
          <w:lang w:val="en-IE"/>
        </w:rPr>
        <w:t xml:space="preserve"> </w:t>
      </w:r>
      <w:r w:rsidRPr="003949DE">
        <w:rPr>
          <w:rFonts w:asciiTheme="minorHAnsi" w:hAnsiTheme="minorHAnsi" w:cstheme="minorHAnsi"/>
          <w:spacing w:val="-1"/>
          <w:szCs w:val="22"/>
          <w:lang w:val="en-IE"/>
        </w:rPr>
        <w:t>your</w:t>
      </w:r>
      <w:r w:rsidRPr="003949DE">
        <w:rPr>
          <w:rFonts w:asciiTheme="minorHAnsi" w:hAnsiTheme="minorHAnsi" w:cstheme="minorHAnsi"/>
          <w:spacing w:val="-4"/>
          <w:szCs w:val="22"/>
          <w:lang w:val="en-IE"/>
        </w:rPr>
        <w:t xml:space="preserve"> </w:t>
      </w:r>
      <w:r w:rsidRPr="003949DE">
        <w:rPr>
          <w:rFonts w:asciiTheme="minorHAnsi" w:hAnsiTheme="minorHAnsi" w:cstheme="minorHAnsi"/>
          <w:szCs w:val="22"/>
          <w:lang w:val="en-IE"/>
        </w:rPr>
        <w:t>topic</w:t>
      </w:r>
      <w:r w:rsidRPr="003949DE">
        <w:rPr>
          <w:rFonts w:asciiTheme="minorHAnsi" w:hAnsiTheme="minorHAnsi" w:cstheme="minorHAnsi"/>
          <w:spacing w:val="-2"/>
          <w:szCs w:val="22"/>
          <w:lang w:val="en-IE"/>
        </w:rPr>
        <w:t xml:space="preserve"> </w:t>
      </w:r>
      <w:r w:rsidRPr="003949DE">
        <w:rPr>
          <w:rFonts w:asciiTheme="minorHAnsi" w:hAnsiTheme="minorHAnsi" w:cstheme="minorHAnsi"/>
          <w:spacing w:val="-1"/>
          <w:szCs w:val="22"/>
          <w:lang w:val="en-IE"/>
        </w:rPr>
        <w:t>and</w:t>
      </w:r>
      <w:r w:rsidRPr="003949DE">
        <w:rPr>
          <w:rFonts w:asciiTheme="minorHAnsi" w:hAnsiTheme="minorHAnsi" w:cstheme="minorHAnsi"/>
          <w:spacing w:val="-3"/>
          <w:szCs w:val="22"/>
          <w:lang w:val="en-IE"/>
        </w:rPr>
        <w:t xml:space="preserve"> </w:t>
      </w:r>
      <w:r w:rsidRPr="003949DE">
        <w:rPr>
          <w:rFonts w:asciiTheme="minorHAnsi" w:hAnsiTheme="minorHAnsi" w:cstheme="minorHAnsi"/>
          <w:spacing w:val="-1"/>
          <w:szCs w:val="22"/>
          <w:lang w:val="en-IE"/>
        </w:rPr>
        <w:t>inform your audience about</w:t>
      </w:r>
      <w:r w:rsidRPr="003949DE">
        <w:rPr>
          <w:rFonts w:asciiTheme="minorHAnsi" w:hAnsiTheme="minorHAnsi" w:cstheme="minorHAnsi"/>
          <w:spacing w:val="-3"/>
          <w:szCs w:val="22"/>
          <w:lang w:val="en-IE"/>
        </w:rPr>
        <w:t xml:space="preserve"> </w:t>
      </w:r>
      <w:r w:rsidRPr="003949DE">
        <w:rPr>
          <w:rFonts w:asciiTheme="minorHAnsi" w:hAnsiTheme="minorHAnsi" w:cstheme="minorHAnsi"/>
          <w:spacing w:val="-1"/>
          <w:szCs w:val="22"/>
          <w:lang w:val="en-IE"/>
        </w:rPr>
        <w:t>what</w:t>
      </w:r>
      <w:r w:rsidRPr="003949DE">
        <w:rPr>
          <w:rFonts w:asciiTheme="minorHAnsi" w:hAnsiTheme="minorHAnsi" w:cstheme="minorHAnsi"/>
          <w:spacing w:val="-3"/>
          <w:szCs w:val="22"/>
          <w:lang w:val="en-IE"/>
        </w:rPr>
        <w:t xml:space="preserve"> </w:t>
      </w:r>
      <w:r w:rsidRPr="003949DE">
        <w:rPr>
          <w:rFonts w:asciiTheme="minorHAnsi" w:hAnsiTheme="minorHAnsi" w:cstheme="minorHAnsi"/>
          <w:szCs w:val="22"/>
          <w:lang w:val="en-IE"/>
        </w:rPr>
        <w:t>your</w:t>
      </w:r>
      <w:r w:rsidRPr="003949DE">
        <w:rPr>
          <w:rFonts w:asciiTheme="minorHAnsi" w:hAnsiTheme="minorHAnsi" w:cstheme="minorHAnsi"/>
          <w:spacing w:val="-4"/>
          <w:szCs w:val="22"/>
          <w:lang w:val="en-IE"/>
        </w:rPr>
        <w:t xml:space="preserve"> </w:t>
      </w:r>
      <w:r w:rsidRPr="003949DE">
        <w:rPr>
          <w:rFonts w:asciiTheme="minorHAnsi" w:hAnsiTheme="minorHAnsi" w:cstheme="minorHAnsi"/>
          <w:spacing w:val="-1"/>
          <w:szCs w:val="22"/>
          <w:lang w:val="en-IE"/>
        </w:rPr>
        <w:t>intended</w:t>
      </w:r>
      <w:r w:rsidRPr="003949DE">
        <w:rPr>
          <w:rFonts w:asciiTheme="minorHAnsi" w:hAnsiTheme="minorHAnsi" w:cstheme="minorHAnsi"/>
          <w:spacing w:val="-3"/>
          <w:szCs w:val="22"/>
          <w:lang w:val="en-IE"/>
        </w:rPr>
        <w:t xml:space="preserve"> </w:t>
      </w:r>
      <w:r w:rsidRPr="003949DE">
        <w:rPr>
          <w:rFonts w:asciiTheme="minorHAnsi" w:hAnsiTheme="minorHAnsi" w:cstheme="minorHAnsi"/>
          <w:spacing w:val="-1"/>
          <w:szCs w:val="22"/>
          <w:lang w:val="en-IE"/>
        </w:rPr>
        <w:t>topic</w:t>
      </w:r>
    </w:p>
    <w:p w14:paraId="08257B28" w14:textId="77777777" w:rsidR="00864364" w:rsidRPr="003949DE" w:rsidRDefault="00864364" w:rsidP="00E04323">
      <w:pPr>
        <w:pStyle w:val="BodyText"/>
        <w:numPr>
          <w:ilvl w:val="1"/>
          <w:numId w:val="5"/>
        </w:numPr>
        <w:ind w:left="714" w:hanging="357"/>
        <w:jc w:val="left"/>
        <w:rPr>
          <w:rFonts w:asciiTheme="minorHAnsi" w:hAnsiTheme="minorHAnsi" w:cstheme="minorHAnsi"/>
          <w:szCs w:val="22"/>
          <w:lang w:val="en-IE"/>
        </w:rPr>
      </w:pPr>
      <w:r w:rsidRPr="003949DE">
        <w:rPr>
          <w:rFonts w:asciiTheme="minorHAnsi" w:hAnsiTheme="minorHAnsi" w:cstheme="minorHAnsi"/>
          <w:szCs w:val="22"/>
          <w:lang w:val="en-IE"/>
        </w:rPr>
        <w:t>Deliver</w:t>
      </w:r>
      <w:r w:rsidRPr="003949DE">
        <w:rPr>
          <w:rFonts w:asciiTheme="minorHAnsi" w:hAnsiTheme="minorHAnsi" w:cstheme="minorHAnsi"/>
          <w:spacing w:val="-2"/>
          <w:szCs w:val="22"/>
          <w:lang w:val="en-IE"/>
        </w:rPr>
        <w:t xml:space="preserve"> </w:t>
      </w:r>
      <w:r w:rsidRPr="003949DE">
        <w:rPr>
          <w:rFonts w:asciiTheme="minorHAnsi" w:hAnsiTheme="minorHAnsi" w:cstheme="minorHAnsi"/>
          <w:spacing w:val="-1"/>
          <w:szCs w:val="22"/>
          <w:lang w:val="en-IE"/>
        </w:rPr>
        <w:t>your</w:t>
      </w:r>
      <w:r w:rsidRPr="003949DE">
        <w:rPr>
          <w:rFonts w:asciiTheme="minorHAnsi" w:hAnsiTheme="minorHAnsi" w:cstheme="minorHAnsi"/>
          <w:spacing w:val="-5"/>
          <w:szCs w:val="22"/>
          <w:lang w:val="en-IE"/>
        </w:rPr>
        <w:t xml:space="preserve"> </w:t>
      </w:r>
      <w:r w:rsidRPr="003949DE">
        <w:rPr>
          <w:rFonts w:asciiTheme="minorHAnsi" w:hAnsiTheme="minorHAnsi" w:cstheme="minorHAnsi"/>
          <w:spacing w:val="-1"/>
          <w:szCs w:val="22"/>
          <w:lang w:val="en-IE"/>
        </w:rPr>
        <w:t>talk,</w:t>
      </w:r>
      <w:r w:rsidRPr="003949DE">
        <w:rPr>
          <w:rFonts w:asciiTheme="minorHAnsi" w:hAnsiTheme="minorHAnsi" w:cstheme="minorHAnsi"/>
          <w:spacing w:val="-2"/>
          <w:szCs w:val="22"/>
          <w:lang w:val="en-IE"/>
        </w:rPr>
        <w:t xml:space="preserve"> </w:t>
      </w:r>
      <w:r w:rsidRPr="003949DE">
        <w:rPr>
          <w:rFonts w:asciiTheme="minorHAnsi" w:hAnsiTheme="minorHAnsi" w:cstheme="minorHAnsi"/>
          <w:spacing w:val="-1"/>
          <w:szCs w:val="22"/>
          <w:lang w:val="en-IE"/>
        </w:rPr>
        <w:t>including</w:t>
      </w:r>
      <w:r w:rsidRPr="003949DE">
        <w:rPr>
          <w:rFonts w:asciiTheme="minorHAnsi" w:hAnsiTheme="minorHAnsi" w:cstheme="minorHAnsi"/>
          <w:spacing w:val="-2"/>
          <w:szCs w:val="22"/>
          <w:lang w:val="en-IE"/>
        </w:rPr>
        <w:t xml:space="preserve"> </w:t>
      </w:r>
      <w:r w:rsidRPr="003949DE">
        <w:rPr>
          <w:rFonts w:asciiTheme="minorHAnsi" w:hAnsiTheme="minorHAnsi" w:cstheme="minorHAnsi"/>
          <w:spacing w:val="-1"/>
          <w:szCs w:val="22"/>
          <w:lang w:val="en-IE"/>
        </w:rPr>
        <w:t>the</w:t>
      </w:r>
      <w:r w:rsidRPr="003949DE">
        <w:rPr>
          <w:rFonts w:asciiTheme="minorHAnsi" w:hAnsiTheme="minorHAnsi" w:cstheme="minorHAnsi"/>
          <w:spacing w:val="-2"/>
          <w:szCs w:val="22"/>
          <w:lang w:val="en-IE"/>
        </w:rPr>
        <w:t xml:space="preserve"> </w:t>
      </w:r>
      <w:r w:rsidRPr="003949DE">
        <w:rPr>
          <w:rFonts w:asciiTheme="minorHAnsi" w:hAnsiTheme="minorHAnsi" w:cstheme="minorHAnsi"/>
          <w:spacing w:val="-1"/>
          <w:szCs w:val="22"/>
          <w:lang w:val="en-IE"/>
        </w:rPr>
        <w:t>methods,</w:t>
      </w:r>
      <w:r w:rsidRPr="003949DE">
        <w:rPr>
          <w:rFonts w:asciiTheme="minorHAnsi" w:hAnsiTheme="minorHAnsi" w:cstheme="minorHAnsi"/>
          <w:spacing w:val="-4"/>
          <w:szCs w:val="22"/>
          <w:lang w:val="en-IE"/>
        </w:rPr>
        <w:t xml:space="preserve"> </w:t>
      </w:r>
      <w:r w:rsidRPr="003949DE">
        <w:rPr>
          <w:rFonts w:asciiTheme="minorHAnsi" w:hAnsiTheme="minorHAnsi" w:cstheme="minorHAnsi"/>
          <w:spacing w:val="-1"/>
          <w:szCs w:val="22"/>
          <w:lang w:val="en-IE"/>
        </w:rPr>
        <w:t>results</w:t>
      </w:r>
      <w:r w:rsidRPr="003949DE">
        <w:rPr>
          <w:rFonts w:asciiTheme="minorHAnsi" w:hAnsiTheme="minorHAnsi" w:cstheme="minorHAnsi"/>
          <w:spacing w:val="-5"/>
          <w:szCs w:val="22"/>
          <w:lang w:val="en-IE"/>
        </w:rPr>
        <w:t xml:space="preserve"> </w:t>
      </w:r>
      <w:r w:rsidRPr="003949DE">
        <w:rPr>
          <w:rFonts w:asciiTheme="minorHAnsi" w:hAnsiTheme="minorHAnsi" w:cstheme="minorHAnsi"/>
          <w:szCs w:val="22"/>
          <w:lang w:val="en-IE"/>
        </w:rPr>
        <w:t>and</w:t>
      </w:r>
      <w:r w:rsidRPr="003949DE">
        <w:rPr>
          <w:rFonts w:asciiTheme="minorHAnsi" w:hAnsiTheme="minorHAnsi" w:cstheme="minorHAnsi"/>
          <w:spacing w:val="-1"/>
          <w:szCs w:val="22"/>
          <w:lang w:val="en-IE"/>
        </w:rPr>
        <w:t xml:space="preserve"> conclusions</w:t>
      </w:r>
    </w:p>
    <w:p w14:paraId="20F25D1D" w14:textId="77777777" w:rsidR="00864364" w:rsidRPr="003949DE" w:rsidRDefault="00864364" w:rsidP="00E04323">
      <w:pPr>
        <w:pStyle w:val="BodyText"/>
        <w:numPr>
          <w:ilvl w:val="1"/>
          <w:numId w:val="5"/>
        </w:numPr>
        <w:ind w:left="714" w:hanging="357"/>
        <w:jc w:val="left"/>
        <w:rPr>
          <w:rFonts w:asciiTheme="minorHAnsi" w:hAnsiTheme="minorHAnsi" w:cstheme="minorHAnsi"/>
          <w:szCs w:val="22"/>
          <w:lang w:val="en-IE"/>
        </w:rPr>
      </w:pPr>
      <w:r w:rsidRPr="003949DE">
        <w:rPr>
          <w:rFonts w:asciiTheme="minorHAnsi" w:hAnsiTheme="minorHAnsi" w:cstheme="minorHAnsi"/>
          <w:szCs w:val="22"/>
          <w:lang w:val="en-IE"/>
        </w:rPr>
        <w:t>Summarise</w:t>
      </w:r>
      <w:r w:rsidRPr="003949DE">
        <w:rPr>
          <w:rFonts w:asciiTheme="minorHAnsi" w:hAnsiTheme="minorHAnsi" w:cstheme="minorHAnsi"/>
          <w:spacing w:val="-4"/>
          <w:szCs w:val="22"/>
          <w:lang w:val="en-IE"/>
        </w:rPr>
        <w:t xml:space="preserve"> </w:t>
      </w:r>
      <w:r w:rsidRPr="003949DE">
        <w:rPr>
          <w:rFonts w:asciiTheme="minorHAnsi" w:hAnsiTheme="minorHAnsi" w:cstheme="minorHAnsi"/>
          <w:spacing w:val="-1"/>
          <w:szCs w:val="22"/>
          <w:lang w:val="en-IE"/>
        </w:rPr>
        <w:t>the most important</w:t>
      </w:r>
      <w:r w:rsidRPr="003949DE">
        <w:rPr>
          <w:rFonts w:asciiTheme="minorHAnsi" w:hAnsiTheme="minorHAnsi" w:cstheme="minorHAnsi"/>
          <w:spacing w:val="-3"/>
          <w:szCs w:val="22"/>
          <w:lang w:val="en-IE"/>
        </w:rPr>
        <w:t xml:space="preserve"> </w:t>
      </w:r>
      <w:r w:rsidRPr="003949DE">
        <w:rPr>
          <w:rFonts w:asciiTheme="minorHAnsi" w:hAnsiTheme="minorHAnsi" w:cstheme="minorHAnsi"/>
          <w:szCs w:val="22"/>
          <w:lang w:val="en-IE"/>
        </w:rPr>
        <w:t>points</w:t>
      </w:r>
      <w:r w:rsidRPr="003949DE">
        <w:rPr>
          <w:rFonts w:asciiTheme="minorHAnsi" w:hAnsiTheme="minorHAnsi" w:cstheme="minorHAnsi"/>
          <w:spacing w:val="-4"/>
          <w:szCs w:val="22"/>
          <w:lang w:val="en-IE"/>
        </w:rPr>
        <w:t xml:space="preserve"> </w:t>
      </w:r>
      <w:r w:rsidRPr="003949DE">
        <w:rPr>
          <w:rFonts w:asciiTheme="minorHAnsi" w:hAnsiTheme="minorHAnsi" w:cstheme="minorHAnsi"/>
          <w:szCs w:val="22"/>
          <w:lang w:val="en-IE"/>
        </w:rPr>
        <w:t xml:space="preserve">of </w:t>
      </w:r>
      <w:r w:rsidRPr="003949DE">
        <w:rPr>
          <w:rFonts w:asciiTheme="minorHAnsi" w:hAnsiTheme="minorHAnsi" w:cstheme="minorHAnsi"/>
          <w:spacing w:val="-1"/>
          <w:szCs w:val="22"/>
          <w:lang w:val="en-IE"/>
        </w:rPr>
        <w:t>your</w:t>
      </w:r>
      <w:r w:rsidRPr="003949DE">
        <w:rPr>
          <w:rFonts w:asciiTheme="minorHAnsi" w:hAnsiTheme="minorHAnsi" w:cstheme="minorHAnsi"/>
          <w:spacing w:val="-5"/>
          <w:szCs w:val="22"/>
          <w:lang w:val="en-IE"/>
        </w:rPr>
        <w:t xml:space="preserve"> </w:t>
      </w:r>
      <w:r w:rsidRPr="003949DE">
        <w:rPr>
          <w:rFonts w:asciiTheme="minorHAnsi" w:hAnsiTheme="minorHAnsi" w:cstheme="minorHAnsi"/>
          <w:spacing w:val="-1"/>
          <w:szCs w:val="22"/>
          <w:lang w:val="en-IE"/>
        </w:rPr>
        <w:t>lecture</w:t>
      </w:r>
      <w:r w:rsidRPr="003949DE">
        <w:rPr>
          <w:rFonts w:asciiTheme="minorHAnsi" w:hAnsiTheme="minorHAnsi" w:cstheme="minorHAnsi"/>
          <w:spacing w:val="-3"/>
          <w:szCs w:val="22"/>
          <w:lang w:val="en-IE"/>
        </w:rPr>
        <w:t xml:space="preserve"> </w:t>
      </w:r>
      <w:r w:rsidRPr="003949DE">
        <w:rPr>
          <w:rFonts w:asciiTheme="minorHAnsi" w:hAnsiTheme="minorHAnsi" w:cstheme="minorHAnsi"/>
          <w:szCs w:val="22"/>
          <w:lang w:val="en-IE"/>
        </w:rPr>
        <w:t>for</w:t>
      </w:r>
      <w:r w:rsidRPr="003949DE">
        <w:rPr>
          <w:rFonts w:asciiTheme="minorHAnsi" w:hAnsiTheme="minorHAnsi" w:cstheme="minorHAnsi"/>
          <w:spacing w:val="-4"/>
          <w:szCs w:val="22"/>
          <w:lang w:val="en-IE"/>
        </w:rPr>
        <w:t xml:space="preserve"> </w:t>
      </w:r>
      <w:r w:rsidRPr="003949DE">
        <w:rPr>
          <w:rFonts w:asciiTheme="minorHAnsi" w:hAnsiTheme="minorHAnsi" w:cstheme="minorHAnsi"/>
          <w:spacing w:val="-1"/>
          <w:szCs w:val="22"/>
          <w:lang w:val="en-IE"/>
        </w:rPr>
        <w:t>the</w:t>
      </w:r>
      <w:r w:rsidRPr="003949DE">
        <w:rPr>
          <w:rFonts w:asciiTheme="minorHAnsi" w:hAnsiTheme="minorHAnsi" w:cstheme="minorHAnsi"/>
          <w:spacing w:val="-2"/>
          <w:szCs w:val="22"/>
          <w:lang w:val="en-IE"/>
        </w:rPr>
        <w:t xml:space="preserve"> </w:t>
      </w:r>
      <w:r w:rsidRPr="003949DE">
        <w:rPr>
          <w:rFonts w:asciiTheme="minorHAnsi" w:hAnsiTheme="minorHAnsi" w:cstheme="minorHAnsi"/>
          <w:spacing w:val="-1"/>
          <w:szCs w:val="22"/>
          <w:lang w:val="en-IE"/>
        </w:rPr>
        <w:t>audience</w:t>
      </w:r>
    </w:p>
    <w:p w14:paraId="0CEAE220" w14:textId="77777777" w:rsidR="00864364" w:rsidRPr="003949DE" w:rsidRDefault="00864364" w:rsidP="00E04323">
      <w:pPr>
        <w:ind w:left="357"/>
        <w:textAlignment w:val="baseline"/>
        <w:rPr>
          <w:rFonts w:eastAsia="Times New Roman" w:cstheme="minorHAnsi"/>
          <w:lang w:val="en-IE" w:eastAsia="en-IE"/>
        </w:rPr>
      </w:pPr>
      <w:r w:rsidRPr="003949DE">
        <w:rPr>
          <w:rFonts w:eastAsia="Times New Roman" w:cstheme="minorHAnsi"/>
          <w:lang w:val="en-IE" w:eastAsia="en-IE"/>
        </w:rPr>
        <w:t>Please explain any acronyms used in your presentation as well as your visuals for the benefit of all attendees.</w:t>
      </w:r>
    </w:p>
    <w:p w14:paraId="29F1AF22" w14:textId="77777777" w:rsidR="00864364" w:rsidRPr="003949DE" w:rsidRDefault="00864364" w:rsidP="00E04323">
      <w:pPr>
        <w:pStyle w:val="BodyText"/>
        <w:ind w:left="0" w:firstLine="0"/>
        <w:rPr>
          <w:rFonts w:asciiTheme="minorHAnsi" w:eastAsia="Times New Roman" w:hAnsiTheme="minorHAnsi" w:cstheme="minorHAnsi"/>
          <w:szCs w:val="22"/>
          <w:lang w:val="en-IE" w:eastAsia="en-IE"/>
        </w:rPr>
      </w:pPr>
    </w:p>
    <w:p w14:paraId="37D86619" w14:textId="611F0166" w:rsidR="00864364" w:rsidRPr="003949DE" w:rsidRDefault="00864364" w:rsidP="00E04323">
      <w:pPr>
        <w:pStyle w:val="ListParagraph"/>
        <w:numPr>
          <w:ilvl w:val="0"/>
          <w:numId w:val="12"/>
        </w:numPr>
        <w:ind w:left="357" w:hanging="357"/>
        <w:contextualSpacing w:val="0"/>
        <w:jc w:val="left"/>
        <w:textAlignment w:val="baseline"/>
        <w:rPr>
          <w:rFonts w:eastAsia="Times New Roman" w:cstheme="minorHAnsi"/>
          <w:lang w:val="en-IE" w:eastAsia="en-IE"/>
        </w:rPr>
      </w:pPr>
      <w:r w:rsidRPr="003949DE">
        <w:rPr>
          <w:rFonts w:eastAsia="Times New Roman" w:cstheme="minorHAnsi"/>
          <w:lang w:val="en-IE" w:eastAsia="en-IE"/>
        </w:rPr>
        <w:t>To avoid breaks between speakers,</w:t>
      </w:r>
      <w:r w:rsidRPr="003949DE">
        <w:rPr>
          <w:rFonts w:eastAsia="Times New Roman" w:cstheme="minorHAnsi"/>
          <w:b/>
          <w:lang w:val="en-IE" w:eastAsia="en-IE"/>
        </w:rPr>
        <w:t xml:space="preserve"> presentations from speakers’ own laptops are not permitted</w:t>
      </w:r>
      <w:r w:rsidRPr="003949DE">
        <w:rPr>
          <w:rFonts w:eastAsia="Times New Roman" w:cstheme="minorHAnsi"/>
          <w:lang w:val="en-IE" w:eastAsia="en-IE"/>
        </w:rPr>
        <w:t xml:space="preserve"> in session rooms. </w:t>
      </w:r>
    </w:p>
    <w:p w14:paraId="03D19026" w14:textId="19DF03C8" w:rsidR="00864364" w:rsidRPr="003949DE" w:rsidRDefault="00864364" w:rsidP="00E04323">
      <w:pPr>
        <w:rPr>
          <w:rFonts w:eastAsia="Calibri" w:cstheme="minorHAnsi"/>
          <w:lang w:val="en-IE"/>
        </w:rPr>
      </w:pPr>
    </w:p>
    <w:p w14:paraId="1BA0DC63" w14:textId="7D267618" w:rsidR="003949DE" w:rsidRPr="003949DE" w:rsidRDefault="003949DE">
      <w:pPr>
        <w:spacing w:after="160" w:line="259" w:lineRule="auto"/>
        <w:rPr>
          <w:rFonts w:eastAsia="Calibri" w:cstheme="minorHAnsi"/>
          <w:lang w:val="en-IE"/>
        </w:rPr>
      </w:pPr>
      <w:r w:rsidRPr="003949DE">
        <w:rPr>
          <w:rFonts w:eastAsia="Calibri" w:cstheme="minorHAnsi"/>
          <w:lang w:val="en-IE"/>
        </w:rPr>
        <w:br w:type="page"/>
      </w:r>
    </w:p>
    <w:p w14:paraId="1993A4B9" w14:textId="77879641" w:rsidR="00864364" w:rsidRPr="00000F9D" w:rsidRDefault="00483369" w:rsidP="00E04323">
      <w:pPr>
        <w:pStyle w:val="BodyText"/>
        <w:spacing w:line="360" w:lineRule="auto"/>
        <w:ind w:left="0" w:firstLine="0"/>
        <w:rPr>
          <w:rFonts w:asciiTheme="minorHAnsi" w:hAnsiTheme="minorHAnsi" w:cstheme="minorHAnsi"/>
          <w:b/>
          <w:color w:val="C00000"/>
          <w:sz w:val="28"/>
          <w:szCs w:val="28"/>
          <w:lang w:val="en-IE"/>
        </w:rPr>
      </w:pPr>
      <w:r w:rsidRPr="00000F9D">
        <w:rPr>
          <w:rFonts w:asciiTheme="minorHAnsi" w:hAnsiTheme="minorHAnsi" w:cstheme="minorHAnsi"/>
          <w:b/>
          <w:color w:val="C00000"/>
          <w:sz w:val="28"/>
          <w:szCs w:val="28"/>
          <w:lang w:val="en-IE"/>
        </w:rPr>
        <w:lastRenderedPageBreak/>
        <w:t>Permissions, Copyright, and t</w:t>
      </w:r>
      <w:r w:rsidR="00864364" w:rsidRPr="00000F9D">
        <w:rPr>
          <w:rFonts w:asciiTheme="minorHAnsi" w:hAnsiTheme="minorHAnsi" w:cstheme="minorHAnsi"/>
          <w:b/>
          <w:color w:val="C00000"/>
          <w:sz w:val="28"/>
          <w:szCs w:val="28"/>
          <w:lang w:val="en-IE"/>
        </w:rPr>
        <w:t>he</w:t>
      </w:r>
      <w:r w:rsidR="00864364" w:rsidRPr="00000F9D">
        <w:rPr>
          <w:rFonts w:asciiTheme="minorHAnsi" w:hAnsiTheme="minorHAnsi" w:cstheme="minorHAnsi"/>
          <w:b/>
          <w:color w:val="C00000"/>
          <w:spacing w:val="-3"/>
          <w:sz w:val="28"/>
          <w:szCs w:val="28"/>
          <w:lang w:val="en-IE"/>
        </w:rPr>
        <w:t xml:space="preserve"> </w:t>
      </w:r>
      <w:r w:rsidR="00864364" w:rsidRPr="00000F9D">
        <w:rPr>
          <w:rFonts w:asciiTheme="minorHAnsi" w:hAnsiTheme="minorHAnsi" w:cstheme="minorHAnsi"/>
          <w:b/>
          <w:color w:val="C00000"/>
          <w:sz w:val="28"/>
          <w:szCs w:val="28"/>
          <w:lang w:val="en-IE"/>
        </w:rPr>
        <w:t>Use</w:t>
      </w:r>
      <w:r w:rsidR="00864364" w:rsidRPr="00000F9D">
        <w:rPr>
          <w:rFonts w:asciiTheme="minorHAnsi" w:hAnsiTheme="minorHAnsi" w:cstheme="minorHAnsi"/>
          <w:b/>
          <w:color w:val="C00000"/>
          <w:spacing w:val="-3"/>
          <w:sz w:val="28"/>
          <w:szCs w:val="28"/>
          <w:lang w:val="en-IE"/>
        </w:rPr>
        <w:t xml:space="preserve"> </w:t>
      </w:r>
      <w:r w:rsidR="00864364" w:rsidRPr="00000F9D">
        <w:rPr>
          <w:rFonts w:asciiTheme="minorHAnsi" w:hAnsiTheme="minorHAnsi" w:cstheme="minorHAnsi"/>
          <w:b/>
          <w:color w:val="C00000"/>
          <w:sz w:val="28"/>
          <w:szCs w:val="28"/>
          <w:lang w:val="en-IE"/>
        </w:rPr>
        <w:t>of</w:t>
      </w:r>
      <w:r w:rsidR="00864364" w:rsidRPr="00000F9D">
        <w:rPr>
          <w:rFonts w:asciiTheme="minorHAnsi" w:hAnsiTheme="minorHAnsi" w:cstheme="minorHAnsi"/>
          <w:b/>
          <w:color w:val="C00000"/>
          <w:spacing w:val="1"/>
          <w:sz w:val="28"/>
          <w:szCs w:val="28"/>
          <w:lang w:val="en-IE"/>
        </w:rPr>
        <w:t xml:space="preserve"> </w:t>
      </w:r>
      <w:r w:rsidR="00864364" w:rsidRPr="00000F9D">
        <w:rPr>
          <w:rFonts w:asciiTheme="minorHAnsi" w:hAnsiTheme="minorHAnsi" w:cstheme="minorHAnsi"/>
          <w:b/>
          <w:color w:val="C00000"/>
          <w:spacing w:val="-1"/>
          <w:sz w:val="28"/>
          <w:szCs w:val="28"/>
          <w:lang w:val="en-IE"/>
        </w:rPr>
        <w:t>Your</w:t>
      </w:r>
      <w:r w:rsidR="00864364" w:rsidRPr="00000F9D">
        <w:rPr>
          <w:rFonts w:asciiTheme="minorHAnsi" w:hAnsiTheme="minorHAnsi" w:cstheme="minorHAnsi"/>
          <w:b/>
          <w:color w:val="C00000"/>
          <w:spacing w:val="-4"/>
          <w:sz w:val="28"/>
          <w:szCs w:val="28"/>
          <w:lang w:val="en-IE"/>
        </w:rPr>
        <w:t xml:space="preserve"> </w:t>
      </w:r>
      <w:r w:rsidR="00864364" w:rsidRPr="00000F9D">
        <w:rPr>
          <w:rFonts w:asciiTheme="minorHAnsi" w:hAnsiTheme="minorHAnsi" w:cstheme="minorHAnsi"/>
          <w:b/>
          <w:color w:val="C00000"/>
          <w:spacing w:val="-1"/>
          <w:sz w:val="28"/>
          <w:szCs w:val="28"/>
          <w:lang w:val="en-IE"/>
        </w:rPr>
        <w:t>Files</w:t>
      </w:r>
    </w:p>
    <w:p w14:paraId="00700436" w14:textId="75743EAF" w:rsidR="00483369" w:rsidRPr="003949DE" w:rsidRDefault="00483369" w:rsidP="00EC6E10">
      <w:pPr>
        <w:spacing w:line="276" w:lineRule="auto"/>
        <w:rPr>
          <w:b/>
          <w:bCs/>
          <w:color w:val="404040" w:themeColor="text1" w:themeTint="BF"/>
          <w:sz w:val="24"/>
          <w:szCs w:val="28"/>
          <w:lang w:val="en-IE"/>
        </w:rPr>
      </w:pPr>
      <w:r w:rsidRPr="003949DE">
        <w:rPr>
          <w:b/>
          <w:bCs/>
          <w:color w:val="404040" w:themeColor="text1" w:themeTint="BF"/>
          <w:sz w:val="24"/>
          <w:szCs w:val="28"/>
          <w:lang w:val="en-IE"/>
        </w:rPr>
        <w:t>Permissions</w:t>
      </w:r>
      <w:r w:rsidR="00395995" w:rsidRPr="003949DE">
        <w:rPr>
          <w:b/>
          <w:bCs/>
          <w:color w:val="404040" w:themeColor="text1" w:themeTint="BF"/>
          <w:sz w:val="24"/>
          <w:szCs w:val="28"/>
          <w:lang w:val="en-IE"/>
        </w:rPr>
        <w:t>:</w:t>
      </w:r>
    </w:p>
    <w:p w14:paraId="451FF5F3" w14:textId="2A97557A" w:rsidR="00E50B10" w:rsidRPr="003949DE" w:rsidRDefault="00483369" w:rsidP="00EC6E10">
      <w:pPr>
        <w:pStyle w:val="ListParagraph"/>
        <w:numPr>
          <w:ilvl w:val="0"/>
          <w:numId w:val="16"/>
        </w:numPr>
        <w:ind w:left="360"/>
        <w:rPr>
          <w:lang w:val="en-IE"/>
        </w:rPr>
      </w:pPr>
      <w:r w:rsidRPr="003949DE">
        <w:rPr>
          <w:lang w:val="en-IE"/>
        </w:rPr>
        <w:t xml:space="preserve">It is the responsibility of each speaker to ensure that s/he has the necessary </w:t>
      </w:r>
      <w:r w:rsidRPr="003949DE">
        <w:rPr>
          <w:b/>
          <w:bCs/>
          <w:lang w:val="en-IE"/>
        </w:rPr>
        <w:t>permissions for any third</w:t>
      </w:r>
      <w:r w:rsidR="00E50B10" w:rsidRPr="003949DE">
        <w:rPr>
          <w:b/>
          <w:bCs/>
          <w:lang w:val="en-IE"/>
        </w:rPr>
        <w:t>-</w:t>
      </w:r>
      <w:r w:rsidRPr="003949DE">
        <w:rPr>
          <w:b/>
          <w:bCs/>
          <w:lang w:val="en-IE"/>
        </w:rPr>
        <w:t>party material</w:t>
      </w:r>
      <w:r w:rsidRPr="003949DE">
        <w:rPr>
          <w:lang w:val="en-IE"/>
        </w:rPr>
        <w:t xml:space="preserve"> included in the presentation.</w:t>
      </w:r>
      <w:r w:rsidR="00CF2833" w:rsidRPr="003949DE">
        <w:rPr>
          <w:lang w:val="en-IE"/>
        </w:rPr>
        <w:t xml:space="preserve"> You must have </w:t>
      </w:r>
      <w:r w:rsidR="00E50B10" w:rsidRPr="003949DE">
        <w:rPr>
          <w:lang w:val="en-IE"/>
        </w:rPr>
        <w:t>obtained all of the necessary rights and permission to use all third-party content in the recording and materials (e.g. music, video clips, photographs, texts, images) and to grant the ILAE the permission to record this content.</w:t>
      </w:r>
    </w:p>
    <w:p w14:paraId="70F4656B" w14:textId="77777777" w:rsidR="00E50B10" w:rsidRPr="003949DE" w:rsidRDefault="00E50B10" w:rsidP="00EC6E10">
      <w:pPr>
        <w:rPr>
          <w:lang w:val="en-IE"/>
        </w:rPr>
      </w:pPr>
    </w:p>
    <w:p w14:paraId="0FC518D6" w14:textId="77777777" w:rsidR="006B5112" w:rsidRPr="003949DE" w:rsidRDefault="006B5112" w:rsidP="006B5112">
      <w:pPr>
        <w:pStyle w:val="ListParagraph"/>
        <w:numPr>
          <w:ilvl w:val="0"/>
          <w:numId w:val="16"/>
        </w:numPr>
        <w:ind w:left="360"/>
        <w:rPr>
          <w:lang w:val="en-IE"/>
        </w:rPr>
      </w:pPr>
      <w:r w:rsidRPr="003949DE">
        <w:rPr>
          <w:b/>
          <w:bCs/>
          <w:lang w:val="en-IE"/>
        </w:rPr>
        <w:t>Sessions will be recorded and made available to registered delegates</w:t>
      </w:r>
      <w:r w:rsidRPr="003949DE">
        <w:rPr>
          <w:lang w:val="en-IE"/>
        </w:rPr>
        <w:t>. In addition, recordings may be made publicly available for other educational purposes. To that end, it is essential that both you and the ILAE have the necessary rights and protections to continue to benefit from your presentation.</w:t>
      </w:r>
    </w:p>
    <w:p w14:paraId="175694DC" w14:textId="77777777" w:rsidR="006B5112" w:rsidRPr="003949DE" w:rsidRDefault="006B5112" w:rsidP="006B5112">
      <w:pPr>
        <w:rPr>
          <w:lang w:val="en-IE"/>
        </w:rPr>
      </w:pPr>
    </w:p>
    <w:p w14:paraId="5FAE9E19" w14:textId="7A9642F9" w:rsidR="00E50B10" w:rsidRPr="003949DE" w:rsidRDefault="00E50B10" w:rsidP="00EC6E10">
      <w:pPr>
        <w:pStyle w:val="ListParagraph"/>
        <w:numPr>
          <w:ilvl w:val="0"/>
          <w:numId w:val="16"/>
        </w:numPr>
        <w:ind w:left="360"/>
        <w:rPr>
          <w:lang w:val="en-IE"/>
        </w:rPr>
      </w:pPr>
      <w:r w:rsidRPr="003949DE">
        <w:rPr>
          <w:b/>
          <w:bCs/>
          <w:lang w:val="en-IE"/>
        </w:rPr>
        <w:t xml:space="preserve">If you do not have the necessary right to use any third-party material, you must not include </w:t>
      </w:r>
      <w:r w:rsidR="00EC6E10" w:rsidRPr="003949DE">
        <w:rPr>
          <w:b/>
          <w:bCs/>
          <w:lang w:val="en-IE"/>
        </w:rPr>
        <w:t>it</w:t>
      </w:r>
      <w:r w:rsidRPr="003949DE">
        <w:rPr>
          <w:lang w:val="en-IE"/>
        </w:rPr>
        <w:t xml:space="preserve"> in the presentation and in the materials.</w:t>
      </w:r>
    </w:p>
    <w:p w14:paraId="564D7576" w14:textId="77777777" w:rsidR="00E50B10" w:rsidRPr="003949DE" w:rsidRDefault="00E50B10" w:rsidP="00EC6E10">
      <w:pPr>
        <w:rPr>
          <w:lang w:val="en-IE"/>
        </w:rPr>
      </w:pPr>
    </w:p>
    <w:p w14:paraId="635C1754" w14:textId="0795B451" w:rsidR="009A2149" w:rsidRPr="003949DE" w:rsidRDefault="009A2149" w:rsidP="00EC6E10">
      <w:pPr>
        <w:spacing w:line="276" w:lineRule="auto"/>
        <w:rPr>
          <w:b/>
          <w:bCs/>
          <w:color w:val="404040" w:themeColor="text1" w:themeTint="BF"/>
          <w:sz w:val="24"/>
          <w:szCs w:val="28"/>
          <w:lang w:val="en-IE"/>
        </w:rPr>
      </w:pPr>
      <w:r w:rsidRPr="003949DE">
        <w:rPr>
          <w:b/>
          <w:bCs/>
          <w:color w:val="404040" w:themeColor="text1" w:themeTint="BF"/>
          <w:sz w:val="24"/>
          <w:szCs w:val="28"/>
          <w:lang w:val="en-IE"/>
        </w:rPr>
        <w:t>Copyright</w:t>
      </w:r>
      <w:r w:rsidR="00395995" w:rsidRPr="003949DE">
        <w:rPr>
          <w:b/>
          <w:bCs/>
          <w:color w:val="404040" w:themeColor="text1" w:themeTint="BF"/>
          <w:sz w:val="24"/>
          <w:szCs w:val="28"/>
          <w:lang w:val="en-IE"/>
        </w:rPr>
        <w:t>:</w:t>
      </w:r>
    </w:p>
    <w:p w14:paraId="288FCE38" w14:textId="77777777" w:rsidR="006B5112" w:rsidRPr="003949DE" w:rsidRDefault="006B5112" w:rsidP="006B5112">
      <w:pPr>
        <w:pStyle w:val="ListParagraph"/>
        <w:numPr>
          <w:ilvl w:val="0"/>
          <w:numId w:val="16"/>
        </w:numPr>
        <w:ind w:left="360"/>
        <w:rPr>
          <w:lang w:val="en-IE"/>
        </w:rPr>
      </w:pPr>
      <w:r w:rsidRPr="003949DE">
        <w:rPr>
          <w:b/>
          <w:bCs/>
          <w:lang w:val="en-IE"/>
        </w:rPr>
        <w:t>The ILAE will hold the copyright to the recording</w:t>
      </w:r>
      <w:r w:rsidRPr="003949DE">
        <w:rPr>
          <w:lang w:val="en-IE"/>
        </w:rPr>
        <w:t xml:space="preserve"> and will have the option to continue to use the recording and materials. In addition to creating an archive copy for educational purposes, possible uses of the recording include, but are not limited to, inclusion in ILAE websites, social media, the creation of CDs or DVDs, and delivery to the public via distribution partners. The recording and materials may be captured and delivered in any media, format, and form of distribution, including, without limitation, broadcasting and live streaming. </w:t>
      </w:r>
    </w:p>
    <w:p w14:paraId="2FE6F58A" w14:textId="77777777" w:rsidR="006B5112" w:rsidRPr="003949DE" w:rsidRDefault="006B5112" w:rsidP="006B5112">
      <w:pPr>
        <w:rPr>
          <w:lang w:val="en-IE"/>
        </w:rPr>
      </w:pPr>
    </w:p>
    <w:p w14:paraId="23F8180C" w14:textId="0FB6FDB3" w:rsidR="009A2149" w:rsidRPr="003949DE" w:rsidRDefault="009A2149" w:rsidP="00EC6E10">
      <w:pPr>
        <w:pStyle w:val="ListParagraph"/>
        <w:numPr>
          <w:ilvl w:val="0"/>
          <w:numId w:val="16"/>
        </w:numPr>
        <w:ind w:left="357" w:hanging="357"/>
        <w:rPr>
          <w:lang w:val="en-IE"/>
        </w:rPr>
      </w:pPr>
      <w:r w:rsidRPr="003949DE">
        <w:rPr>
          <w:b/>
          <w:bCs/>
          <w:lang w:val="en-IE"/>
        </w:rPr>
        <w:t>The ILAE does not own the copyright for your presentation or abstract</w:t>
      </w:r>
      <w:r w:rsidRPr="003949DE">
        <w:rPr>
          <w:lang w:val="en-IE"/>
        </w:rPr>
        <w:t>. The ILAE owns the copyright for all its publications, the congress website, the congress platform, the congress app.</w:t>
      </w:r>
    </w:p>
    <w:p w14:paraId="6F751A67" w14:textId="5B2E63CA" w:rsidR="00E50B10" w:rsidRPr="003949DE" w:rsidRDefault="00E50B10" w:rsidP="00E50B10">
      <w:pPr>
        <w:rPr>
          <w:lang w:val="en-IE"/>
        </w:rPr>
      </w:pPr>
    </w:p>
    <w:p w14:paraId="40ACF911" w14:textId="629FE6D2" w:rsidR="00E50B10" w:rsidRPr="003949DE" w:rsidRDefault="00E50B10" w:rsidP="00EC6E10">
      <w:pPr>
        <w:pStyle w:val="ListParagraph"/>
        <w:numPr>
          <w:ilvl w:val="0"/>
          <w:numId w:val="16"/>
        </w:numPr>
        <w:ind w:left="357" w:hanging="357"/>
        <w:rPr>
          <w:lang w:val="en-IE"/>
        </w:rPr>
      </w:pPr>
      <w:r w:rsidRPr="003949DE">
        <w:rPr>
          <w:b/>
          <w:bCs/>
          <w:lang w:val="en-IE"/>
        </w:rPr>
        <w:t>Please understand that there is nothing in these Guidelines requiring you to give your ideas or copyright to the ILAE</w:t>
      </w:r>
      <w:r w:rsidRPr="003949DE">
        <w:rPr>
          <w:lang w:val="en-IE"/>
        </w:rPr>
        <w:t>. You will retain all of your intellectual property rights to the presentation, material or content presented by you that are captured in the recording.</w:t>
      </w:r>
    </w:p>
    <w:p w14:paraId="3C451114" w14:textId="77777777" w:rsidR="00E50B10" w:rsidRPr="003949DE" w:rsidRDefault="00E50B10" w:rsidP="00E50B10">
      <w:pPr>
        <w:rPr>
          <w:lang w:val="en-IE"/>
        </w:rPr>
      </w:pPr>
    </w:p>
    <w:p w14:paraId="7FBF422C" w14:textId="77777777" w:rsidR="009A2149" w:rsidRPr="003949DE" w:rsidRDefault="009A2149" w:rsidP="009A2149">
      <w:pPr>
        <w:pStyle w:val="Default"/>
        <w:rPr>
          <w:rFonts w:asciiTheme="minorHAnsi" w:hAnsiTheme="minorHAnsi" w:cstheme="minorHAnsi"/>
          <w:sz w:val="22"/>
          <w:szCs w:val="22"/>
        </w:rPr>
      </w:pPr>
    </w:p>
    <w:p w14:paraId="2E03055D" w14:textId="15333AE8" w:rsidR="00483369" w:rsidRPr="003949DE" w:rsidRDefault="00483369" w:rsidP="00483369">
      <w:pPr>
        <w:rPr>
          <w:b/>
          <w:bCs/>
          <w:lang w:val="en-IE"/>
        </w:rPr>
      </w:pPr>
      <w:r w:rsidRPr="003949DE">
        <w:rPr>
          <w:b/>
          <w:bCs/>
          <w:lang w:val="en-IE"/>
        </w:rPr>
        <w:t>The use of your files</w:t>
      </w:r>
      <w:r w:rsidR="00395995" w:rsidRPr="003949DE">
        <w:rPr>
          <w:b/>
          <w:bCs/>
          <w:lang w:val="en-IE"/>
        </w:rPr>
        <w:t>:</w:t>
      </w:r>
    </w:p>
    <w:p w14:paraId="50231969" w14:textId="1C93BC3F" w:rsidR="00864364" w:rsidRPr="003949DE" w:rsidRDefault="00483369" w:rsidP="00EC6E10">
      <w:pPr>
        <w:pStyle w:val="ListParagraph"/>
        <w:numPr>
          <w:ilvl w:val="0"/>
          <w:numId w:val="16"/>
        </w:numPr>
        <w:ind w:left="360"/>
        <w:rPr>
          <w:lang w:val="en-IE"/>
        </w:rPr>
      </w:pPr>
      <w:r w:rsidRPr="003949DE">
        <w:rPr>
          <w:b/>
          <w:bCs/>
          <w:lang w:val="en-IE"/>
        </w:rPr>
        <w:t>A single file with your presentation</w:t>
      </w:r>
      <w:r w:rsidRPr="003949DE">
        <w:rPr>
          <w:lang w:val="en-IE"/>
        </w:rPr>
        <w:t xml:space="preserve"> is created on the server in the speakers’ room; </w:t>
      </w:r>
      <w:r w:rsidRPr="003949DE">
        <w:rPr>
          <w:b/>
          <w:bCs/>
          <w:lang w:val="en-IE"/>
        </w:rPr>
        <w:t>no copy is made</w:t>
      </w:r>
      <w:r w:rsidRPr="003949DE">
        <w:rPr>
          <w:lang w:val="en-IE"/>
        </w:rPr>
        <w:t xml:space="preserve"> except for technical back-ups. At the end of the congress, these files are destroyed. </w:t>
      </w:r>
      <w:r w:rsidR="00864364" w:rsidRPr="003949DE">
        <w:rPr>
          <w:lang w:val="en-IE"/>
        </w:rPr>
        <w:t xml:space="preserve">Your original materials used in the </w:t>
      </w:r>
      <w:r w:rsidRPr="003949DE">
        <w:rPr>
          <w:lang w:val="en-IE"/>
        </w:rPr>
        <w:t>speakers’</w:t>
      </w:r>
      <w:r w:rsidR="00864364" w:rsidRPr="003949DE">
        <w:rPr>
          <w:lang w:val="en-IE"/>
        </w:rPr>
        <w:t xml:space="preserve"> room are immediately returned to you.</w:t>
      </w:r>
    </w:p>
    <w:p w14:paraId="6D92A091" w14:textId="77777777" w:rsidR="00864364" w:rsidRPr="003949DE" w:rsidRDefault="00864364" w:rsidP="00EC6E10">
      <w:pPr>
        <w:rPr>
          <w:lang w:val="en-IE"/>
        </w:rPr>
      </w:pPr>
    </w:p>
    <w:p w14:paraId="28408456" w14:textId="50E6A58C" w:rsidR="00D4249A" w:rsidRPr="003949DE" w:rsidRDefault="00D4249A" w:rsidP="00EC6E10">
      <w:pPr>
        <w:pStyle w:val="ListParagraph"/>
        <w:numPr>
          <w:ilvl w:val="0"/>
          <w:numId w:val="16"/>
        </w:numPr>
        <w:ind w:left="360"/>
        <w:rPr>
          <w:lang w:val="en-IE"/>
        </w:rPr>
      </w:pPr>
      <w:r w:rsidRPr="003949DE">
        <w:rPr>
          <w:b/>
          <w:bCs/>
          <w:lang w:val="en-IE"/>
        </w:rPr>
        <w:t>All sessions will be recorded and made available as on-demand content for registered delegates</w:t>
      </w:r>
      <w:r w:rsidRPr="003949DE">
        <w:rPr>
          <w:lang w:val="en-IE"/>
        </w:rPr>
        <w:t>.</w:t>
      </w:r>
    </w:p>
    <w:p w14:paraId="19E4B606" w14:textId="77777777" w:rsidR="00E50B10" w:rsidRPr="003949DE" w:rsidRDefault="00E50B10" w:rsidP="00EC6E10">
      <w:pPr>
        <w:rPr>
          <w:lang w:val="en-IE"/>
        </w:rPr>
      </w:pPr>
    </w:p>
    <w:p w14:paraId="27483B18" w14:textId="52E9133F" w:rsidR="009A2149" w:rsidRPr="003949DE" w:rsidRDefault="009A2149" w:rsidP="00EC6E10">
      <w:pPr>
        <w:pStyle w:val="ListParagraph"/>
        <w:numPr>
          <w:ilvl w:val="0"/>
          <w:numId w:val="16"/>
        </w:numPr>
        <w:ind w:left="360"/>
        <w:rPr>
          <w:lang w:val="en-IE"/>
        </w:rPr>
      </w:pPr>
      <w:r w:rsidRPr="003949DE">
        <w:rPr>
          <w:lang w:val="en-IE"/>
        </w:rPr>
        <w:t>In addition, the ILAE may broadcast, display, reproduce, edit, exhibit and/or distribute the recording of your presentation</w:t>
      </w:r>
      <w:r w:rsidR="00CF2833" w:rsidRPr="003949DE">
        <w:rPr>
          <w:lang w:val="en-IE"/>
        </w:rPr>
        <w:t>,</w:t>
      </w:r>
      <w:r w:rsidRPr="003949DE">
        <w:rPr>
          <w:lang w:val="en-IE"/>
        </w:rPr>
        <w:t xml:space="preserve"> in audio and/or video format, </w:t>
      </w:r>
      <w:r w:rsidR="00CF2833" w:rsidRPr="003949DE">
        <w:rPr>
          <w:lang w:val="en-IE"/>
        </w:rPr>
        <w:t xml:space="preserve">and/or any derivative works created from or with it, </w:t>
      </w:r>
      <w:r w:rsidRPr="003949DE">
        <w:rPr>
          <w:lang w:val="en-IE"/>
        </w:rPr>
        <w:t>for other educational purposes</w:t>
      </w:r>
      <w:r w:rsidR="00CF2833" w:rsidRPr="003949DE">
        <w:rPr>
          <w:lang w:val="en-IE"/>
        </w:rPr>
        <w:t>,</w:t>
      </w:r>
      <w:r w:rsidRPr="003949DE">
        <w:rPr>
          <w:lang w:val="en-IE"/>
        </w:rPr>
        <w:t xml:space="preserve"> and</w:t>
      </w:r>
      <w:r w:rsidR="00CF2833" w:rsidRPr="003949DE">
        <w:rPr>
          <w:lang w:val="en-IE"/>
        </w:rPr>
        <w:t xml:space="preserve"> </w:t>
      </w:r>
      <w:r w:rsidR="00CF2833" w:rsidRPr="003949DE">
        <w:rPr>
          <w:b/>
          <w:bCs/>
          <w:lang w:val="en-IE"/>
        </w:rPr>
        <w:t>the ILAE</w:t>
      </w:r>
      <w:r w:rsidRPr="003949DE">
        <w:rPr>
          <w:b/>
          <w:bCs/>
          <w:lang w:val="en-IE"/>
        </w:rPr>
        <w:t xml:space="preserve"> retains the discretion to choose whether to archive the footage, and whether to use it for any other purpose</w:t>
      </w:r>
      <w:r w:rsidRPr="003949DE">
        <w:rPr>
          <w:lang w:val="en-IE"/>
        </w:rPr>
        <w:t>.</w:t>
      </w:r>
    </w:p>
    <w:p w14:paraId="74BB446E" w14:textId="77777777" w:rsidR="005A0BCC" w:rsidRPr="003949DE" w:rsidRDefault="005A0BCC" w:rsidP="00E50B10">
      <w:pPr>
        <w:rPr>
          <w:lang w:val="en-IE"/>
        </w:rPr>
      </w:pPr>
    </w:p>
    <w:p w14:paraId="3BC2DC8D" w14:textId="0D93E406" w:rsidR="003949DE" w:rsidRPr="003949DE" w:rsidRDefault="003949DE">
      <w:pPr>
        <w:spacing w:after="160" w:line="259" w:lineRule="auto"/>
        <w:rPr>
          <w:lang w:val="en-IE"/>
        </w:rPr>
      </w:pPr>
      <w:r w:rsidRPr="003949DE">
        <w:rPr>
          <w:lang w:val="en-IE"/>
        </w:rPr>
        <w:br w:type="page"/>
      </w:r>
    </w:p>
    <w:p w14:paraId="1E06A20C" w14:textId="77777777" w:rsidR="001350FF" w:rsidRPr="00000F9D" w:rsidRDefault="001350FF" w:rsidP="001350FF">
      <w:pPr>
        <w:spacing w:line="360" w:lineRule="auto"/>
        <w:rPr>
          <w:rFonts w:asciiTheme="minorHAnsi" w:hAnsiTheme="minorHAnsi" w:cstheme="minorHAnsi"/>
          <w:b/>
          <w:bCs/>
          <w:color w:val="C00000"/>
          <w:sz w:val="28"/>
          <w:szCs w:val="28"/>
          <w:lang w:val="en-IE"/>
        </w:rPr>
      </w:pPr>
      <w:r w:rsidRPr="00000F9D">
        <w:rPr>
          <w:rFonts w:asciiTheme="minorHAnsi" w:hAnsiTheme="minorHAnsi" w:cstheme="minorHAnsi"/>
          <w:b/>
          <w:bCs/>
          <w:color w:val="C00000"/>
          <w:sz w:val="28"/>
          <w:szCs w:val="28"/>
          <w:lang w:val="en-IE"/>
        </w:rPr>
        <w:lastRenderedPageBreak/>
        <w:t>Requirements for Consent for the Use of Images and Recordings</w:t>
      </w:r>
    </w:p>
    <w:p w14:paraId="6F843C9B" w14:textId="77777777" w:rsidR="001350FF" w:rsidRPr="003949DE" w:rsidRDefault="001350FF" w:rsidP="001350FF">
      <w:pPr>
        <w:spacing w:line="252" w:lineRule="auto"/>
        <w:rPr>
          <w:b/>
          <w:bCs/>
          <w:sz w:val="24"/>
          <w:szCs w:val="28"/>
          <w:lang w:val="en-IE"/>
        </w:rPr>
      </w:pPr>
      <w:r w:rsidRPr="003949DE">
        <w:rPr>
          <w:b/>
          <w:bCs/>
          <w:sz w:val="24"/>
          <w:szCs w:val="28"/>
          <w:lang w:val="en-IE"/>
        </w:rPr>
        <w:t>Consent Overview</w:t>
      </w:r>
    </w:p>
    <w:p w14:paraId="3F160277" w14:textId="77777777" w:rsidR="001350FF" w:rsidRPr="003949DE" w:rsidRDefault="001350FF" w:rsidP="001350FF">
      <w:pPr>
        <w:spacing w:line="252" w:lineRule="auto"/>
        <w:rPr>
          <w:lang w:val="en-IE"/>
        </w:rPr>
      </w:pPr>
      <w:r w:rsidRPr="003949DE">
        <w:rPr>
          <w:lang w:val="en-IE"/>
        </w:rPr>
        <w:t>You must:</w:t>
      </w:r>
    </w:p>
    <w:p w14:paraId="4A696852" w14:textId="77777777" w:rsidR="001350FF" w:rsidRPr="003949DE" w:rsidRDefault="001350FF" w:rsidP="003949DE">
      <w:pPr>
        <w:pStyle w:val="ListParagraph"/>
        <w:numPr>
          <w:ilvl w:val="0"/>
          <w:numId w:val="19"/>
        </w:numPr>
        <w:spacing w:line="252" w:lineRule="auto"/>
        <w:contextualSpacing w:val="0"/>
        <w:rPr>
          <w:lang w:val="en-IE"/>
        </w:rPr>
      </w:pPr>
      <w:r w:rsidRPr="003949DE">
        <w:rPr>
          <w:lang w:val="en-IE"/>
        </w:rPr>
        <w:t>Give patients the information they want or need to know about the purpose of the recording</w:t>
      </w:r>
    </w:p>
    <w:p w14:paraId="48D3EA81" w14:textId="77777777" w:rsidR="001350FF" w:rsidRPr="003949DE" w:rsidRDefault="001350FF" w:rsidP="003949DE">
      <w:pPr>
        <w:pStyle w:val="ListParagraph"/>
        <w:numPr>
          <w:ilvl w:val="0"/>
          <w:numId w:val="19"/>
        </w:numPr>
        <w:spacing w:line="252" w:lineRule="auto"/>
        <w:contextualSpacing w:val="0"/>
        <w:rPr>
          <w:lang w:val="en-IE"/>
        </w:rPr>
      </w:pPr>
      <w:r w:rsidRPr="003949DE">
        <w:rPr>
          <w:lang w:val="en-IE"/>
        </w:rPr>
        <w:t>Make/use recordings only where you have appropriate consent or other valid reason for doing so</w:t>
      </w:r>
    </w:p>
    <w:p w14:paraId="04D8331B" w14:textId="77777777" w:rsidR="001350FF" w:rsidRPr="003949DE" w:rsidRDefault="001350FF" w:rsidP="003949DE">
      <w:pPr>
        <w:pStyle w:val="ListParagraph"/>
        <w:numPr>
          <w:ilvl w:val="0"/>
          <w:numId w:val="19"/>
        </w:numPr>
        <w:spacing w:line="252" w:lineRule="auto"/>
        <w:contextualSpacing w:val="0"/>
        <w:rPr>
          <w:lang w:val="en-IE"/>
        </w:rPr>
      </w:pPr>
      <w:r w:rsidRPr="003949DE">
        <w:rPr>
          <w:lang w:val="en-IE"/>
        </w:rPr>
        <w:t>Ensure that patients are under no pressure to give their consent for the recording to be made</w:t>
      </w:r>
    </w:p>
    <w:p w14:paraId="752D36EC" w14:textId="77777777" w:rsidR="001350FF" w:rsidRPr="003949DE" w:rsidRDefault="001350FF" w:rsidP="003949DE">
      <w:pPr>
        <w:pStyle w:val="ListParagraph"/>
        <w:numPr>
          <w:ilvl w:val="0"/>
          <w:numId w:val="19"/>
        </w:numPr>
        <w:spacing w:line="252" w:lineRule="auto"/>
        <w:contextualSpacing w:val="0"/>
        <w:rPr>
          <w:lang w:val="en-IE"/>
        </w:rPr>
      </w:pPr>
      <w:r w:rsidRPr="003949DE">
        <w:rPr>
          <w:lang w:val="en-IE"/>
        </w:rPr>
        <w:t>Stop the recording if the patient asks, or if it is having an adverse effect on the consultation/ treatment</w:t>
      </w:r>
    </w:p>
    <w:p w14:paraId="62A0EAB4" w14:textId="77777777" w:rsidR="001350FF" w:rsidRPr="003949DE" w:rsidRDefault="001350FF" w:rsidP="003949DE">
      <w:pPr>
        <w:pStyle w:val="ListParagraph"/>
        <w:numPr>
          <w:ilvl w:val="0"/>
          <w:numId w:val="19"/>
        </w:numPr>
        <w:spacing w:line="252" w:lineRule="auto"/>
        <w:contextualSpacing w:val="0"/>
        <w:rPr>
          <w:lang w:val="en-IE"/>
        </w:rPr>
      </w:pPr>
      <w:r w:rsidRPr="003949DE">
        <w:rPr>
          <w:lang w:val="en-IE"/>
        </w:rPr>
        <w:t>Ensure that the recording does not compromise patients' privacy or dignity</w:t>
      </w:r>
    </w:p>
    <w:p w14:paraId="5258D5AE" w14:textId="77777777" w:rsidR="001350FF" w:rsidRPr="003949DE" w:rsidRDefault="001350FF" w:rsidP="003949DE">
      <w:pPr>
        <w:pStyle w:val="ListParagraph"/>
        <w:numPr>
          <w:ilvl w:val="0"/>
          <w:numId w:val="19"/>
        </w:numPr>
        <w:spacing w:line="252" w:lineRule="auto"/>
        <w:contextualSpacing w:val="0"/>
        <w:rPr>
          <w:lang w:val="en-IE"/>
        </w:rPr>
      </w:pPr>
      <w:r w:rsidRPr="003949DE">
        <w:rPr>
          <w:lang w:val="en-IE"/>
        </w:rPr>
        <w:t>Make appropriate secure arrangements for storing recordings</w:t>
      </w:r>
    </w:p>
    <w:p w14:paraId="350A4955" w14:textId="77777777" w:rsidR="001350FF" w:rsidRPr="003949DE" w:rsidRDefault="001350FF" w:rsidP="001350FF">
      <w:pPr>
        <w:spacing w:line="252" w:lineRule="auto"/>
        <w:rPr>
          <w:lang w:val="en-IE"/>
        </w:rPr>
      </w:pPr>
    </w:p>
    <w:p w14:paraId="66AC028A" w14:textId="77777777" w:rsidR="001350FF" w:rsidRPr="003949DE" w:rsidRDefault="001350FF" w:rsidP="001350FF">
      <w:pPr>
        <w:spacing w:line="252" w:lineRule="auto"/>
        <w:rPr>
          <w:lang w:val="en-IE"/>
        </w:rPr>
      </w:pPr>
      <w:r w:rsidRPr="003949DE">
        <w:rPr>
          <w:lang w:val="en-IE"/>
        </w:rPr>
        <w:t xml:space="preserve">A patient's </w:t>
      </w:r>
      <w:r w:rsidRPr="003949DE">
        <w:rPr>
          <w:i/>
          <w:iCs/>
          <w:lang w:val="en-IE"/>
        </w:rPr>
        <w:t>implied consent</w:t>
      </w:r>
      <w:r w:rsidRPr="003949DE">
        <w:rPr>
          <w:lang w:val="en-IE"/>
        </w:rPr>
        <w:t xml:space="preserve"> is sufficient when collecting, using or disclosing an individual's personal health information to provide healthcare within the circle of care, for example to monitor disease, etc. However, a patient's </w:t>
      </w:r>
      <w:r w:rsidRPr="003949DE">
        <w:rPr>
          <w:i/>
          <w:iCs/>
          <w:lang w:val="en-IE"/>
        </w:rPr>
        <w:t>express consent</w:t>
      </w:r>
      <w:r w:rsidRPr="003949DE">
        <w:rPr>
          <w:lang w:val="en-IE"/>
        </w:rPr>
        <w:t xml:space="preserve"> must generally be obtained when you share their personal information for purposes other than providing healthcare, such as at a medical congress.</w:t>
      </w:r>
    </w:p>
    <w:p w14:paraId="6FEA5EF7" w14:textId="77777777" w:rsidR="001350FF" w:rsidRPr="003949DE" w:rsidRDefault="001350FF" w:rsidP="001350FF">
      <w:pPr>
        <w:spacing w:line="252" w:lineRule="auto"/>
        <w:rPr>
          <w:lang w:val="en-IE"/>
        </w:rPr>
      </w:pPr>
    </w:p>
    <w:p w14:paraId="0D4A2D15" w14:textId="77777777" w:rsidR="001350FF" w:rsidRPr="003949DE" w:rsidRDefault="001350FF" w:rsidP="001350FF">
      <w:pPr>
        <w:spacing w:line="252" w:lineRule="auto"/>
        <w:rPr>
          <w:u w:val="single"/>
          <w:lang w:val="en-IE"/>
        </w:rPr>
      </w:pPr>
      <w:r w:rsidRPr="003949DE">
        <w:rPr>
          <w:u w:val="single"/>
          <w:lang w:val="en-IE"/>
        </w:rPr>
        <w:t>What should be included in the informed consent discussion for the use of photographs, video and audio for educational purposes?</w:t>
      </w:r>
    </w:p>
    <w:p w14:paraId="71B04223" w14:textId="77777777" w:rsidR="001350FF" w:rsidRPr="003949DE" w:rsidRDefault="001350FF" w:rsidP="001350FF">
      <w:pPr>
        <w:spacing w:line="252" w:lineRule="auto"/>
        <w:rPr>
          <w:lang w:val="en-IE"/>
        </w:rPr>
      </w:pPr>
      <w:r w:rsidRPr="003949DE">
        <w:rPr>
          <w:lang w:val="en-IE"/>
        </w:rPr>
        <w:t>If you intend to use clinical recordings of a patient, particularly for educational reasons, you should consider discussing the following with the patient:</w:t>
      </w:r>
    </w:p>
    <w:p w14:paraId="11E62BCF" w14:textId="77777777" w:rsidR="001350FF" w:rsidRPr="003949DE" w:rsidRDefault="001350FF" w:rsidP="003949DE">
      <w:pPr>
        <w:pStyle w:val="ListParagraph"/>
        <w:numPr>
          <w:ilvl w:val="0"/>
          <w:numId w:val="20"/>
        </w:numPr>
        <w:spacing w:line="252" w:lineRule="auto"/>
        <w:rPr>
          <w:lang w:val="en-IE"/>
        </w:rPr>
      </w:pPr>
      <w:r w:rsidRPr="003949DE">
        <w:rPr>
          <w:lang w:val="en-IE"/>
        </w:rPr>
        <w:t>the reasons for taking the photographs or video</w:t>
      </w:r>
    </w:p>
    <w:p w14:paraId="462B57AD" w14:textId="77777777" w:rsidR="001350FF" w:rsidRPr="003949DE" w:rsidRDefault="001350FF" w:rsidP="003949DE">
      <w:pPr>
        <w:pStyle w:val="ListParagraph"/>
        <w:numPr>
          <w:ilvl w:val="0"/>
          <w:numId w:val="20"/>
        </w:numPr>
        <w:spacing w:line="252" w:lineRule="auto"/>
        <w:rPr>
          <w:lang w:val="en-IE"/>
        </w:rPr>
      </w:pPr>
      <w:r w:rsidRPr="003949DE">
        <w:rPr>
          <w:lang w:val="en-IE"/>
        </w:rPr>
        <w:t>what will be photographed or recorded, for example, what anatomy or aspect of the disease</w:t>
      </w:r>
    </w:p>
    <w:p w14:paraId="07CF5986" w14:textId="77777777" w:rsidR="001350FF" w:rsidRPr="003949DE" w:rsidRDefault="001350FF" w:rsidP="003949DE">
      <w:pPr>
        <w:pStyle w:val="ListParagraph"/>
        <w:numPr>
          <w:ilvl w:val="0"/>
          <w:numId w:val="20"/>
        </w:numPr>
        <w:spacing w:line="252" w:lineRule="auto"/>
        <w:rPr>
          <w:lang w:val="en-IE"/>
        </w:rPr>
      </w:pPr>
      <w:r w:rsidRPr="003949DE">
        <w:rPr>
          <w:lang w:val="en-IE"/>
        </w:rPr>
        <w:t>whether the patient will be identifiable</w:t>
      </w:r>
    </w:p>
    <w:p w14:paraId="38AA1CB5" w14:textId="77777777" w:rsidR="001350FF" w:rsidRPr="003949DE" w:rsidRDefault="001350FF" w:rsidP="003949DE">
      <w:pPr>
        <w:pStyle w:val="ListParagraph"/>
        <w:numPr>
          <w:ilvl w:val="0"/>
          <w:numId w:val="20"/>
        </w:numPr>
        <w:spacing w:line="252" w:lineRule="auto"/>
        <w:rPr>
          <w:lang w:val="en-IE"/>
        </w:rPr>
      </w:pPr>
      <w:r w:rsidRPr="003949DE">
        <w:rPr>
          <w:lang w:val="en-IE"/>
        </w:rPr>
        <w:t>the possible purposes or applications</w:t>
      </w:r>
    </w:p>
    <w:p w14:paraId="711C19FA" w14:textId="77777777" w:rsidR="001350FF" w:rsidRPr="003949DE" w:rsidRDefault="001350FF" w:rsidP="003949DE">
      <w:pPr>
        <w:pStyle w:val="ListParagraph"/>
        <w:numPr>
          <w:ilvl w:val="0"/>
          <w:numId w:val="20"/>
        </w:numPr>
        <w:spacing w:line="252" w:lineRule="auto"/>
        <w:rPr>
          <w:lang w:val="en-IE"/>
        </w:rPr>
      </w:pPr>
      <w:r w:rsidRPr="003949DE">
        <w:rPr>
          <w:lang w:val="en-IE"/>
        </w:rPr>
        <w:t>who may be authorised to access the photographs or video, and in what context</w:t>
      </w:r>
    </w:p>
    <w:p w14:paraId="5E1D7DEF" w14:textId="77777777" w:rsidR="001350FF" w:rsidRPr="003949DE" w:rsidRDefault="001350FF" w:rsidP="003949DE">
      <w:pPr>
        <w:pStyle w:val="ListParagraph"/>
        <w:numPr>
          <w:ilvl w:val="0"/>
          <w:numId w:val="20"/>
        </w:numPr>
        <w:spacing w:line="252" w:lineRule="auto"/>
        <w:rPr>
          <w:lang w:val="en-IE"/>
        </w:rPr>
      </w:pPr>
      <w:r w:rsidRPr="003949DE">
        <w:rPr>
          <w:lang w:val="en-IE"/>
        </w:rPr>
        <w:t>the patient's right to refuse, withdraw, or modify consent</w:t>
      </w:r>
    </w:p>
    <w:p w14:paraId="2C752C3E" w14:textId="77777777" w:rsidR="001350FF" w:rsidRPr="003949DE" w:rsidRDefault="001350FF" w:rsidP="001350FF">
      <w:pPr>
        <w:spacing w:line="252" w:lineRule="auto"/>
        <w:rPr>
          <w:lang w:val="en-IE"/>
        </w:rPr>
      </w:pPr>
      <w:r w:rsidRPr="003949DE">
        <w:rPr>
          <w:lang w:val="en-IE"/>
        </w:rPr>
        <w:t>Patients should not feel pressured, and the discussion should be documented in their medical records.</w:t>
      </w:r>
    </w:p>
    <w:p w14:paraId="262F0803" w14:textId="77777777" w:rsidR="001350FF" w:rsidRPr="003949DE" w:rsidRDefault="001350FF" w:rsidP="001350FF">
      <w:pPr>
        <w:spacing w:line="252" w:lineRule="auto"/>
        <w:rPr>
          <w:lang w:val="en-IE"/>
        </w:rPr>
      </w:pPr>
    </w:p>
    <w:p w14:paraId="75532B7C" w14:textId="77777777" w:rsidR="001350FF" w:rsidRPr="003949DE" w:rsidRDefault="001350FF" w:rsidP="001350FF">
      <w:pPr>
        <w:spacing w:line="252" w:lineRule="auto"/>
        <w:rPr>
          <w:u w:val="single"/>
          <w:lang w:val="en-IE"/>
        </w:rPr>
      </w:pPr>
      <w:r w:rsidRPr="003949DE">
        <w:rPr>
          <w:u w:val="single"/>
          <w:lang w:val="en-IE"/>
        </w:rPr>
        <w:t>Does public access to the educational programme affect the need for express consent?</w:t>
      </w:r>
    </w:p>
    <w:p w14:paraId="12B8306E" w14:textId="77777777" w:rsidR="001350FF" w:rsidRPr="003949DE" w:rsidRDefault="001350FF" w:rsidP="001350FF">
      <w:pPr>
        <w:spacing w:line="252" w:lineRule="auto"/>
        <w:rPr>
          <w:lang w:val="en-IE"/>
        </w:rPr>
      </w:pPr>
      <w:r w:rsidRPr="003949DE">
        <w:rPr>
          <w:lang w:val="en-IE"/>
        </w:rPr>
        <w:t xml:space="preserve">It is important to advise patients who will likely have authorised access to the photographs, videos, or audio, and where they may be published. For example, patients should be advised if these will be published on the internet. </w:t>
      </w:r>
    </w:p>
    <w:p w14:paraId="3F26B385" w14:textId="77777777" w:rsidR="001350FF" w:rsidRPr="003949DE" w:rsidRDefault="001350FF" w:rsidP="001350FF">
      <w:pPr>
        <w:spacing w:line="252" w:lineRule="auto"/>
        <w:rPr>
          <w:lang w:val="en-IE"/>
        </w:rPr>
      </w:pPr>
    </w:p>
    <w:p w14:paraId="4AC1BAB3" w14:textId="77777777" w:rsidR="001350FF" w:rsidRPr="003949DE" w:rsidRDefault="001350FF" w:rsidP="001350FF">
      <w:pPr>
        <w:spacing w:line="252" w:lineRule="auto"/>
        <w:rPr>
          <w:u w:val="single"/>
          <w:lang w:val="en-IE"/>
        </w:rPr>
      </w:pPr>
      <w:r w:rsidRPr="003949DE">
        <w:rPr>
          <w:u w:val="single"/>
          <w:lang w:val="en-IE"/>
        </w:rPr>
        <w:t>Be alert to any personal identifiers</w:t>
      </w:r>
    </w:p>
    <w:p w14:paraId="05244683" w14:textId="77777777" w:rsidR="001350FF" w:rsidRPr="003949DE" w:rsidRDefault="001350FF" w:rsidP="001350FF">
      <w:pPr>
        <w:spacing w:line="252" w:lineRule="auto"/>
        <w:rPr>
          <w:lang w:val="en-IE"/>
        </w:rPr>
      </w:pPr>
      <w:r w:rsidRPr="003949DE">
        <w:rPr>
          <w:lang w:val="en-IE"/>
        </w:rPr>
        <w:t>When patients consent to the use of their anonymous photograph or video for educational purposes, you should remove any personal identifiers to protect patient confidentiality. You should remove the patient's name (including any identifying data attached to the digital photograph, video or audio, such as the name on the electronic file) and other identifying information (such as age, gender, patient history, etc.).</w:t>
      </w:r>
    </w:p>
    <w:p w14:paraId="5BB1CF21" w14:textId="77777777" w:rsidR="001350FF" w:rsidRPr="003949DE" w:rsidRDefault="001350FF" w:rsidP="001350FF">
      <w:pPr>
        <w:spacing w:line="252" w:lineRule="auto"/>
        <w:rPr>
          <w:b/>
          <w:bCs/>
          <w:lang w:val="en-IE"/>
        </w:rPr>
      </w:pPr>
    </w:p>
    <w:p w14:paraId="4F640007" w14:textId="77777777" w:rsidR="001350FF" w:rsidRPr="003949DE" w:rsidRDefault="001350FF" w:rsidP="001350FF">
      <w:pPr>
        <w:spacing w:line="252" w:lineRule="auto"/>
        <w:rPr>
          <w:i/>
          <w:iCs/>
          <w:lang w:val="en-IE"/>
        </w:rPr>
      </w:pPr>
      <w:r w:rsidRPr="003949DE">
        <w:rPr>
          <w:i/>
          <w:iCs/>
          <w:lang w:val="en-IE"/>
        </w:rPr>
        <w:t>Physicians practising in a hospital or institution should be aware of the organisation's policies or procedures for taking photographs, video and audio.</w:t>
      </w:r>
    </w:p>
    <w:p w14:paraId="4A61DA9E" w14:textId="699DA415" w:rsidR="003949DE" w:rsidRDefault="003949DE">
      <w:pPr>
        <w:spacing w:after="160" w:line="259" w:lineRule="auto"/>
        <w:rPr>
          <w:lang w:val="en-IE"/>
        </w:rPr>
      </w:pPr>
      <w:r>
        <w:rPr>
          <w:lang w:val="en-IE"/>
        </w:rPr>
        <w:br w:type="page"/>
      </w:r>
    </w:p>
    <w:p w14:paraId="416B7790" w14:textId="2183BB29" w:rsidR="003949DE" w:rsidRPr="00000F9D" w:rsidRDefault="003949DE" w:rsidP="003949DE">
      <w:pPr>
        <w:spacing w:line="360" w:lineRule="auto"/>
        <w:rPr>
          <w:rFonts w:asciiTheme="minorHAnsi" w:hAnsiTheme="minorHAnsi" w:cstheme="minorHAnsi"/>
          <w:b/>
          <w:bCs/>
          <w:i/>
          <w:iCs/>
          <w:color w:val="C00000"/>
          <w:sz w:val="24"/>
          <w:lang w:val="en-IE"/>
        </w:rPr>
      </w:pPr>
      <w:r w:rsidRPr="00000F9D">
        <w:rPr>
          <w:rFonts w:asciiTheme="minorHAnsi" w:hAnsiTheme="minorHAnsi" w:cstheme="minorHAnsi"/>
          <w:b/>
          <w:bCs/>
          <w:color w:val="C00000"/>
          <w:sz w:val="28"/>
          <w:szCs w:val="28"/>
          <w:lang w:val="en-IE"/>
        </w:rPr>
        <w:lastRenderedPageBreak/>
        <w:t xml:space="preserve">Requirements for Consent for the Use of Images and Recordings </w:t>
      </w:r>
      <w:r w:rsidRPr="00000F9D">
        <w:rPr>
          <w:rFonts w:asciiTheme="minorHAnsi" w:hAnsiTheme="minorHAnsi" w:cstheme="minorHAnsi"/>
          <w:b/>
          <w:bCs/>
          <w:i/>
          <w:iCs/>
          <w:color w:val="C00000"/>
          <w:sz w:val="24"/>
          <w:lang w:val="en-IE"/>
        </w:rPr>
        <w:t>cont’d.</w:t>
      </w:r>
    </w:p>
    <w:p w14:paraId="270CC394" w14:textId="77777777" w:rsidR="001350FF" w:rsidRPr="003949DE" w:rsidRDefault="001350FF" w:rsidP="001350FF">
      <w:pPr>
        <w:spacing w:line="252" w:lineRule="auto"/>
        <w:rPr>
          <w:b/>
          <w:bCs/>
          <w:sz w:val="24"/>
          <w:szCs w:val="28"/>
          <w:lang w:val="en-IE"/>
        </w:rPr>
      </w:pPr>
      <w:r w:rsidRPr="003949DE">
        <w:rPr>
          <w:b/>
          <w:bCs/>
          <w:sz w:val="24"/>
          <w:szCs w:val="28"/>
          <w:lang w:val="en-IE"/>
        </w:rPr>
        <w:t>Anonymity</w:t>
      </w:r>
    </w:p>
    <w:p w14:paraId="2FB7D8FD" w14:textId="77777777" w:rsidR="001350FF" w:rsidRPr="003949DE" w:rsidRDefault="001350FF" w:rsidP="001350FF">
      <w:pPr>
        <w:spacing w:line="252" w:lineRule="auto"/>
        <w:rPr>
          <w:sz w:val="24"/>
          <w:lang w:val="en-IE"/>
        </w:rPr>
      </w:pPr>
      <w:r w:rsidRPr="003949DE">
        <w:rPr>
          <w:lang w:val="en-IE"/>
        </w:rPr>
        <w:t>Patients' photographs, videos and audio should be treated as their personal health information. This is especially so if these depict sensitive or private parts of the body or include items that could identify the patient, such as a birthmark, a ring, the face, or a unique anatomical feature.</w:t>
      </w:r>
    </w:p>
    <w:p w14:paraId="13DD5A6A" w14:textId="2AEB76DE" w:rsidR="005A0BCC" w:rsidRPr="003949DE" w:rsidRDefault="005A0BCC" w:rsidP="00E50B10">
      <w:pPr>
        <w:rPr>
          <w:lang w:val="en-IE"/>
        </w:rPr>
      </w:pPr>
    </w:p>
    <w:p w14:paraId="2FC1E9B2" w14:textId="77777777" w:rsidR="00000F9D" w:rsidRDefault="00000F9D" w:rsidP="00E04323">
      <w:pPr>
        <w:rPr>
          <w:rFonts w:asciiTheme="minorHAnsi" w:hAnsiTheme="minorHAnsi" w:cstheme="minorHAnsi"/>
          <w:lang w:val="en-IE"/>
        </w:rPr>
      </w:pPr>
    </w:p>
    <w:p w14:paraId="2969E6A7" w14:textId="63EB24D6" w:rsidR="00000F9D" w:rsidRPr="003949DE" w:rsidRDefault="00000F9D" w:rsidP="00E04323">
      <w:pPr>
        <w:rPr>
          <w:rFonts w:asciiTheme="minorHAnsi" w:hAnsiTheme="minorHAnsi" w:cstheme="minorHAnsi"/>
          <w:lang w:val="en-IE"/>
        </w:rPr>
      </w:pPr>
      <w:r>
        <w:rPr>
          <w:rFonts w:asciiTheme="minorHAnsi" w:hAnsiTheme="minorHAnsi" w:cstheme="minorHAnsi"/>
          <w:noProof/>
          <w:lang w:val="en-IE"/>
        </w:rPr>
        <mc:AlternateContent>
          <mc:Choice Requires="wps">
            <w:drawing>
              <wp:anchor distT="0" distB="0" distL="114300" distR="114300" simplePos="0" relativeHeight="251660288" behindDoc="0" locked="0" layoutInCell="1" allowOverlap="1" wp14:anchorId="4EF11695" wp14:editId="0E625592">
                <wp:simplePos x="0" y="0"/>
                <wp:positionH relativeFrom="column">
                  <wp:posOffset>-55659</wp:posOffset>
                </wp:positionH>
                <wp:positionV relativeFrom="paragraph">
                  <wp:posOffset>53699</wp:posOffset>
                </wp:positionV>
                <wp:extent cx="5836257" cy="572494"/>
                <wp:effectExtent l="0" t="0" r="12700" b="18415"/>
                <wp:wrapNone/>
                <wp:docPr id="1902543446" name="Text Box 2"/>
                <wp:cNvGraphicFramePr/>
                <a:graphic xmlns:a="http://schemas.openxmlformats.org/drawingml/2006/main">
                  <a:graphicData uri="http://schemas.microsoft.com/office/word/2010/wordprocessingShape">
                    <wps:wsp>
                      <wps:cNvSpPr txBox="1"/>
                      <wps:spPr>
                        <a:xfrm>
                          <a:off x="0" y="0"/>
                          <a:ext cx="5836257" cy="572494"/>
                        </a:xfrm>
                        <a:prstGeom prst="rect">
                          <a:avLst/>
                        </a:prstGeom>
                        <a:solidFill>
                          <a:srgbClr val="C00000"/>
                        </a:solidFill>
                        <a:ln w="6350">
                          <a:solidFill>
                            <a:srgbClr val="C00000"/>
                          </a:solidFill>
                        </a:ln>
                      </wps:spPr>
                      <wps:txbx>
                        <w:txbxContent>
                          <w:p w14:paraId="155A364C" w14:textId="224ECF24" w:rsidR="00000F9D" w:rsidRPr="00000F9D" w:rsidRDefault="00000F9D" w:rsidP="00000F9D">
                            <w:pPr>
                              <w:jc w:val="center"/>
                              <w:rPr>
                                <w:sz w:val="28"/>
                                <w:szCs w:val="28"/>
                              </w:rPr>
                            </w:pPr>
                            <w:r w:rsidRPr="00000F9D">
                              <w:rPr>
                                <w:sz w:val="28"/>
                                <w:szCs w:val="28"/>
                              </w:rPr>
                              <w:t xml:space="preserve">If you have any questions on your presentation, please contact </w:t>
                            </w:r>
                            <w:r w:rsidRPr="00000F9D">
                              <w:rPr>
                                <w:b/>
                                <w:bCs/>
                                <w:sz w:val="28"/>
                                <w:szCs w:val="28"/>
                              </w:rPr>
                              <w:t>iec@epilepsycongress.org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F11695" id="Text Box 2" o:spid="_x0000_s1027" type="#_x0000_t202" style="position:absolute;margin-left:-4.4pt;margin-top:4.25pt;width:459.55pt;height:4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" fillcolor="#c00000" strokecolor="#c00000" strokeweight=".5pt">
                <v:textbox>
                  <w:txbxContent>
                    <w:p w14:paraId="155A364C" w14:textId="224ECF24" w:rsidR="00000F9D" w:rsidRPr="00000F9D" w:rsidRDefault="00000F9D" w:rsidP="00000F9D">
                      <w:pPr>
                        <w:jc w:val="center"/>
                        <w:rPr>
                          <w:sz w:val="28"/>
                          <w:szCs w:val="28"/>
                        </w:rPr>
                      </w:pPr>
                      <w:r w:rsidRPr="00000F9D">
                        <w:rPr>
                          <w:sz w:val="28"/>
                          <w:szCs w:val="28"/>
                        </w:rPr>
                        <w:t xml:space="preserve">If you have any questions on your presentation, please contact </w:t>
                      </w:r>
                      <w:r w:rsidRPr="00000F9D">
                        <w:rPr>
                          <w:b/>
                          <w:bCs/>
                          <w:sz w:val="28"/>
                          <w:szCs w:val="28"/>
                        </w:rPr>
                        <w:t>iec@epilepsycongress.org</w:t>
                      </w:r>
                    </w:p>
                  </w:txbxContent>
                </v:textbox>
              </v:shape>
            </w:pict>
          </mc:Fallback>
        </mc:AlternateContent>
      </w:r>
    </w:p>
    <w:sectPr w:rsidR="00000F9D" w:rsidRPr="003949DE" w:rsidSect="00963902">
      <w:headerReference w:type="default"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9902F" w14:textId="77777777" w:rsidR="007E3C82" w:rsidRDefault="007E3C82" w:rsidP="001C7D35">
      <w:r>
        <w:separator/>
      </w:r>
    </w:p>
  </w:endnote>
  <w:endnote w:type="continuationSeparator" w:id="0">
    <w:p w14:paraId="61E56753" w14:textId="77777777" w:rsidR="007E3C82" w:rsidRDefault="007E3C82" w:rsidP="001C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 Pro">
    <w:altName w:val="Calibri"/>
    <w:charset w:val="00"/>
    <w:family w:val="auto"/>
    <w:pitch w:val="variable"/>
    <w:sig w:usb0="A00002FF" w:usb1="5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332755"/>
      <w:docPartObj>
        <w:docPartGallery w:val="Page Numbers (Bottom of Page)"/>
        <w:docPartUnique/>
      </w:docPartObj>
    </w:sdtPr>
    <w:sdtEndPr>
      <w:rPr>
        <w:noProof/>
        <w:sz w:val="20"/>
        <w:szCs w:val="22"/>
      </w:rPr>
    </w:sdtEndPr>
    <w:sdtContent>
      <w:p w14:paraId="2D3AE5F6" w14:textId="34A6018F" w:rsidR="00145CBB" w:rsidRPr="00145CBB" w:rsidRDefault="00145CBB">
        <w:pPr>
          <w:pStyle w:val="Footer"/>
          <w:jc w:val="center"/>
          <w:rPr>
            <w:sz w:val="20"/>
            <w:szCs w:val="22"/>
          </w:rPr>
        </w:pPr>
        <w:r w:rsidRPr="00145CBB">
          <w:rPr>
            <w:sz w:val="20"/>
            <w:szCs w:val="22"/>
          </w:rPr>
          <w:fldChar w:fldCharType="begin"/>
        </w:r>
        <w:r w:rsidRPr="00145CBB">
          <w:rPr>
            <w:sz w:val="20"/>
            <w:szCs w:val="22"/>
          </w:rPr>
          <w:instrText xml:space="preserve"> PAGE   \* MERGEFORMAT </w:instrText>
        </w:r>
        <w:r w:rsidRPr="00145CBB">
          <w:rPr>
            <w:sz w:val="20"/>
            <w:szCs w:val="22"/>
          </w:rPr>
          <w:fldChar w:fldCharType="separate"/>
        </w:r>
        <w:r w:rsidRPr="00145CBB">
          <w:rPr>
            <w:noProof/>
            <w:sz w:val="20"/>
            <w:szCs w:val="22"/>
          </w:rPr>
          <w:t>2</w:t>
        </w:r>
        <w:r w:rsidRPr="00145CBB">
          <w:rPr>
            <w:noProof/>
            <w:sz w:val="20"/>
            <w:szCs w:val="22"/>
          </w:rPr>
          <w:fldChar w:fldCharType="end"/>
        </w:r>
      </w:p>
    </w:sdtContent>
  </w:sdt>
  <w:p w14:paraId="22ADBB90" w14:textId="77777777" w:rsidR="00145CBB" w:rsidRPr="00145CBB" w:rsidRDefault="00145CBB">
    <w:pPr>
      <w:pStyle w:val="Footer"/>
      <w:rPr>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EF48" w14:textId="77777777" w:rsidR="007E3C82" w:rsidRDefault="007E3C82" w:rsidP="001C7D35">
      <w:r>
        <w:separator/>
      </w:r>
    </w:p>
  </w:footnote>
  <w:footnote w:type="continuationSeparator" w:id="0">
    <w:p w14:paraId="4B56479E" w14:textId="77777777" w:rsidR="007E3C82" w:rsidRDefault="007E3C82" w:rsidP="001C7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6DAB5" w14:textId="77777777" w:rsidR="00000F9D" w:rsidRPr="00000F9D" w:rsidRDefault="00000F9D" w:rsidP="00000F9D">
    <w:pPr>
      <w:tabs>
        <w:tab w:val="center" w:pos="4513"/>
        <w:tab w:val="right" w:pos="9026"/>
      </w:tabs>
      <w:spacing w:line="276" w:lineRule="auto"/>
      <w:rPr>
        <w:rFonts w:ascii="Meta Pro" w:hAnsi="Meta Pro"/>
        <w:b/>
        <w:bCs/>
        <w:sz w:val="30"/>
        <w:szCs w:val="30"/>
        <w:lang w:val="en-GB"/>
      </w:rPr>
    </w:pPr>
    <w:r w:rsidRPr="00000F9D">
      <w:rPr>
        <w:noProof/>
        <w:sz w:val="30"/>
        <w:szCs w:val="30"/>
        <w:lang w:val="en-GB"/>
      </w:rPr>
      <w:drawing>
        <wp:anchor distT="0" distB="0" distL="114300" distR="114300" simplePos="0" relativeHeight="251659264" behindDoc="0" locked="0" layoutInCell="1" allowOverlap="1" wp14:anchorId="6133246B" wp14:editId="02091476">
          <wp:simplePos x="0" y="0"/>
          <wp:positionH relativeFrom="margin">
            <wp:align>right</wp:align>
          </wp:positionH>
          <wp:positionV relativeFrom="paragraph">
            <wp:posOffset>7620</wp:posOffset>
          </wp:positionV>
          <wp:extent cx="2426119" cy="540000"/>
          <wp:effectExtent l="0" t="0" r="0" b="0"/>
          <wp:wrapNone/>
          <wp:docPr id="3" name="Picture 2" descr="A picture containing text, device, gauge&#10;&#10;Description automatically generated">
            <a:extLst xmlns:a="http://schemas.openxmlformats.org/drawingml/2006/main">
              <a:ext uri="{FF2B5EF4-FFF2-40B4-BE49-F238E27FC236}">
                <a16:creationId xmlns:a16="http://schemas.microsoft.com/office/drawing/2014/main" id="{BD842FA5-CBA9-47A7-8B32-C48138A59D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icture containing text, device, gauge&#10;&#10;Description automatically generated">
                    <a:extLst>
                      <a:ext uri="{FF2B5EF4-FFF2-40B4-BE49-F238E27FC236}">
                        <a16:creationId xmlns:a16="http://schemas.microsoft.com/office/drawing/2014/main" id="{BD842FA5-CBA9-47A7-8B32-C48138A59D5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26119" cy="540000"/>
                  </a:xfrm>
                  <a:prstGeom prst="rect">
                    <a:avLst/>
                  </a:prstGeom>
                </pic:spPr>
              </pic:pic>
            </a:graphicData>
          </a:graphic>
          <wp14:sizeRelH relativeFrom="page">
            <wp14:pctWidth>0</wp14:pctWidth>
          </wp14:sizeRelH>
          <wp14:sizeRelV relativeFrom="page">
            <wp14:pctHeight>0</wp14:pctHeight>
          </wp14:sizeRelV>
        </wp:anchor>
      </w:drawing>
    </w:r>
    <w:r w:rsidRPr="00000F9D">
      <w:rPr>
        <w:rFonts w:ascii="Meta Pro" w:hAnsi="Meta Pro"/>
        <w:b/>
        <w:bCs/>
        <w:sz w:val="30"/>
        <w:szCs w:val="30"/>
        <w:lang w:val="en-GB"/>
      </w:rPr>
      <w:t>35th International Epilepsy Congress</w:t>
    </w:r>
  </w:p>
  <w:p w14:paraId="3A015BFF" w14:textId="77777777" w:rsidR="00000F9D" w:rsidRPr="00000F9D" w:rsidRDefault="00000F9D" w:rsidP="00000F9D">
    <w:pPr>
      <w:tabs>
        <w:tab w:val="center" w:pos="4513"/>
        <w:tab w:val="right" w:pos="9026"/>
      </w:tabs>
      <w:rPr>
        <w:rFonts w:ascii="Meta Pro" w:hAnsi="Meta Pro"/>
        <w:sz w:val="28"/>
        <w:szCs w:val="32"/>
        <w:lang w:val="en-GB"/>
      </w:rPr>
    </w:pPr>
    <w:r w:rsidRPr="00000F9D">
      <w:rPr>
        <w:rFonts w:ascii="Meta Pro" w:hAnsi="Meta Pro"/>
        <w:sz w:val="28"/>
        <w:szCs w:val="32"/>
        <w:lang w:val="en-GB"/>
      </w:rPr>
      <w:t>2-6 September 2023  |  Dublin, Ireland</w:t>
    </w:r>
  </w:p>
  <w:p w14:paraId="370701C1" w14:textId="77777777" w:rsidR="00145CBB" w:rsidRPr="00000F9D" w:rsidRDefault="00145CBB" w:rsidP="00145CBB">
    <w:pPr>
      <w:pStyle w:val="Header"/>
      <w:rPr>
        <w:rFonts w:asciiTheme="minorHAnsi" w:hAnsiTheme="minorHAnsi" w:cstheme="minorHAnsi"/>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222C"/>
    <w:multiLevelType w:val="hybridMultilevel"/>
    <w:tmpl w:val="7A7C7822"/>
    <w:lvl w:ilvl="0" w:tplc="C71C1154">
      <w:start w:val="1"/>
      <w:numFmt w:val="lowerRoman"/>
      <w:lvlText w:val="%1."/>
      <w:lvlJc w:val="left"/>
      <w:pPr>
        <w:ind w:left="844" w:hanging="471"/>
        <w:jc w:val="right"/>
      </w:pPr>
      <w:rPr>
        <w:rFonts w:ascii="Calibri" w:eastAsia="Calibri" w:hAnsi="Calibri"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6A115F"/>
    <w:multiLevelType w:val="hybridMultilevel"/>
    <w:tmpl w:val="2A56B332"/>
    <w:lvl w:ilvl="0" w:tplc="81007D64">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7FD1BB0"/>
    <w:multiLevelType w:val="hybridMultilevel"/>
    <w:tmpl w:val="D4A2C1CE"/>
    <w:lvl w:ilvl="0" w:tplc="83C4854A">
      <w:start w:val="1"/>
      <w:numFmt w:val="decimal"/>
      <w:lvlText w:val="%1."/>
      <w:lvlJc w:val="left"/>
      <w:pPr>
        <w:ind w:left="489" w:hanging="358"/>
      </w:pPr>
      <w:rPr>
        <w:rFonts w:ascii="Calibri" w:eastAsia="Calibri" w:hAnsi="Calibri" w:hint="default"/>
        <w:sz w:val="24"/>
        <w:szCs w:val="24"/>
      </w:rPr>
    </w:lvl>
    <w:lvl w:ilvl="1" w:tplc="C71C1154">
      <w:start w:val="1"/>
      <w:numFmt w:val="lowerRoman"/>
      <w:lvlText w:val="%2."/>
      <w:lvlJc w:val="left"/>
      <w:pPr>
        <w:ind w:left="844" w:hanging="471"/>
        <w:jc w:val="right"/>
      </w:pPr>
      <w:rPr>
        <w:rFonts w:ascii="Calibri" w:eastAsia="Calibri" w:hAnsi="Calibri" w:hint="default"/>
        <w:sz w:val="24"/>
        <w:szCs w:val="24"/>
      </w:rPr>
    </w:lvl>
    <w:lvl w:ilvl="2" w:tplc="283CF02C">
      <w:start w:val="1"/>
      <w:numFmt w:val="bullet"/>
      <w:lvlText w:val="•"/>
      <w:lvlJc w:val="left"/>
      <w:pPr>
        <w:ind w:left="1913" w:hanging="471"/>
      </w:pPr>
      <w:rPr>
        <w:rFonts w:hint="default"/>
      </w:rPr>
    </w:lvl>
    <w:lvl w:ilvl="3" w:tplc="9198E688">
      <w:start w:val="1"/>
      <w:numFmt w:val="bullet"/>
      <w:lvlText w:val="•"/>
      <w:lvlJc w:val="left"/>
      <w:pPr>
        <w:ind w:left="2982" w:hanging="471"/>
      </w:pPr>
      <w:rPr>
        <w:rFonts w:hint="default"/>
      </w:rPr>
    </w:lvl>
    <w:lvl w:ilvl="4" w:tplc="7188106C">
      <w:start w:val="1"/>
      <w:numFmt w:val="bullet"/>
      <w:lvlText w:val="•"/>
      <w:lvlJc w:val="left"/>
      <w:pPr>
        <w:ind w:left="4052" w:hanging="471"/>
      </w:pPr>
      <w:rPr>
        <w:rFonts w:hint="default"/>
      </w:rPr>
    </w:lvl>
    <w:lvl w:ilvl="5" w:tplc="7A5CBBE8">
      <w:start w:val="1"/>
      <w:numFmt w:val="bullet"/>
      <w:lvlText w:val="•"/>
      <w:lvlJc w:val="left"/>
      <w:pPr>
        <w:ind w:left="5121" w:hanging="471"/>
      </w:pPr>
      <w:rPr>
        <w:rFonts w:hint="default"/>
      </w:rPr>
    </w:lvl>
    <w:lvl w:ilvl="6" w:tplc="439AEA50">
      <w:start w:val="1"/>
      <w:numFmt w:val="bullet"/>
      <w:lvlText w:val="•"/>
      <w:lvlJc w:val="left"/>
      <w:pPr>
        <w:ind w:left="6190" w:hanging="471"/>
      </w:pPr>
      <w:rPr>
        <w:rFonts w:hint="default"/>
      </w:rPr>
    </w:lvl>
    <w:lvl w:ilvl="7" w:tplc="8562A3F4">
      <w:start w:val="1"/>
      <w:numFmt w:val="bullet"/>
      <w:lvlText w:val="•"/>
      <w:lvlJc w:val="left"/>
      <w:pPr>
        <w:ind w:left="7259" w:hanging="471"/>
      </w:pPr>
      <w:rPr>
        <w:rFonts w:hint="default"/>
      </w:rPr>
    </w:lvl>
    <w:lvl w:ilvl="8" w:tplc="5E788722">
      <w:start w:val="1"/>
      <w:numFmt w:val="bullet"/>
      <w:lvlText w:val="•"/>
      <w:lvlJc w:val="left"/>
      <w:pPr>
        <w:ind w:left="8328" w:hanging="471"/>
      </w:pPr>
      <w:rPr>
        <w:rFonts w:hint="default"/>
      </w:rPr>
    </w:lvl>
  </w:abstractNum>
  <w:abstractNum w:abstractNumId="3" w15:restartNumberingAfterBreak="0">
    <w:nsid w:val="0BFC7331"/>
    <w:multiLevelType w:val="hybridMultilevel"/>
    <w:tmpl w:val="C638019E"/>
    <w:lvl w:ilvl="0" w:tplc="81007D64">
      <w:start w:val="1"/>
      <w:numFmt w:val="bullet"/>
      <w:lvlText w:val="-"/>
      <w:lvlJc w:val="left"/>
      <w:pPr>
        <w:ind w:left="360" w:hanging="360"/>
      </w:pPr>
      <w:rPr>
        <w:rFonts w:ascii="Calibri" w:hAnsi="Calibri" w:hint="default"/>
      </w:rPr>
    </w:lvl>
    <w:lvl w:ilvl="1" w:tplc="FFFFFFFF" w:tentative="1">
      <w:start w:val="1"/>
      <w:numFmt w:val="bullet"/>
      <w:lvlText w:val="o"/>
      <w:lvlJc w:val="left"/>
      <w:pPr>
        <w:ind w:left="-261" w:hanging="360"/>
      </w:pPr>
      <w:rPr>
        <w:rFonts w:ascii="Courier New" w:hAnsi="Courier New" w:cs="Courier New" w:hint="default"/>
      </w:rPr>
    </w:lvl>
    <w:lvl w:ilvl="2" w:tplc="FFFFFFFF" w:tentative="1">
      <w:start w:val="1"/>
      <w:numFmt w:val="bullet"/>
      <w:lvlText w:val=""/>
      <w:lvlJc w:val="left"/>
      <w:pPr>
        <w:ind w:left="459" w:hanging="360"/>
      </w:pPr>
      <w:rPr>
        <w:rFonts w:ascii="Wingdings" w:hAnsi="Wingdings" w:hint="default"/>
      </w:rPr>
    </w:lvl>
    <w:lvl w:ilvl="3" w:tplc="FFFFFFFF" w:tentative="1">
      <w:start w:val="1"/>
      <w:numFmt w:val="bullet"/>
      <w:lvlText w:val=""/>
      <w:lvlJc w:val="left"/>
      <w:pPr>
        <w:ind w:left="1179" w:hanging="360"/>
      </w:pPr>
      <w:rPr>
        <w:rFonts w:ascii="Symbol" w:hAnsi="Symbol" w:hint="default"/>
      </w:rPr>
    </w:lvl>
    <w:lvl w:ilvl="4" w:tplc="FFFFFFFF" w:tentative="1">
      <w:start w:val="1"/>
      <w:numFmt w:val="bullet"/>
      <w:lvlText w:val="o"/>
      <w:lvlJc w:val="left"/>
      <w:pPr>
        <w:ind w:left="1899" w:hanging="360"/>
      </w:pPr>
      <w:rPr>
        <w:rFonts w:ascii="Courier New" w:hAnsi="Courier New" w:cs="Courier New" w:hint="default"/>
      </w:rPr>
    </w:lvl>
    <w:lvl w:ilvl="5" w:tplc="FFFFFFFF" w:tentative="1">
      <w:start w:val="1"/>
      <w:numFmt w:val="bullet"/>
      <w:lvlText w:val=""/>
      <w:lvlJc w:val="left"/>
      <w:pPr>
        <w:ind w:left="2619" w:hanging="360"/>
      </w:pPr>
      <w:rPr>
        <w:rFonts w:ascii="Wingdings" w:hAnsi="Wingdings" w:hint="default"/>
      </w:rPr>
    </w:lvl>
    <w:lvl w:ilvl="6" w:tplc="FFFFFFFF" w:tentative="1">
      <w:start w:val="1"/>
      <w:numFmt w:val="bullet"/>
      <w:lvlText w:val=""/>
      <w:lvlJc w:val="left"/>
      <w:pPr>
        <w:ind w:left="3339" w:hanging="360"/>
      </w:pPr>
      <w:rPr>
        <w:rFonts w:ascii="Symbol" w:hAnsi="Symbol" w:hint="default"/>
      </w:rPr>
    </w:lvl>
    <w:lvl w:ilvl="7" w:tplc="FFFFFFFF" w:tentative="1">
      <w:start w:val="1"/>
      <w:numFmt w:val="bullet"/>
      <w:lvlText w:val="o"/>
      <w:lvlJc w:val="left"/>
      <w:pPr>
        <w:ind w:left="4059" w:hanging="360"/>
      </w:pPr>
      <w:rPr>
        <w:rFonts w:ascii="Courier New" w:hAnsi="Courier New" w:cs="Courier New" w:hint="default"/>
      </w:rPr>
    </w:lvl>
    <w:lvl w:ilvl="8" w:tplc="FFFFFFFF" w:tentative="1">
      <w:start w:val="1"/>
      <w:numFmt w:val="bullet"/>
      <w:lvlText w:val=""/>
      <w:lvlJc w:val="left"/>
      <w:pPr>
        <w:ind w:left="4779" w:hanging="360"/>
      </w:pPr>
      <w:rPr>
        <w:rFonts w:ascii="Wingdings" w:hAnsi="Wingdings" w:hint="default"/>
      </w:rPr>
    </w:lvl>
  </w:abstractNum>
  <w:abstractNum w:abstractNumId="4" w15:restartNumberingAfterBreak="0">
    <w:nsid w:val="0F880CDF"/>
    <w:multiLevelType w:val="hybridMultilevel"/>
    <w:tmpl w:val="0FCE94A4"/>
    <w:lvl w:ilvl="0" w:tplc="A680E508">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BB92D60"/>
    <w:multiLevelType w:val="hybridMultilevel"/>
    <w:tmpl w:val="CB8C4F3C"/>
    <w:lvl w:ilvl="0" w:tplc="81007D64">
      <w:start w:val="1"/>
      <w:numFmt w:val="bullet"/>
      <w:lvlText w:val="-"/>
      <w:lvlJc w:val="left"/>
      <w:pPr>
        <w:ind w:left="720" w:hanging="360"/>
      </w:pPr>
      <w:rPr>
        <w:rFonts w:ascii="Calibr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1BFB1699"/>
    <w:multiLevelType w:val="hybridMultilevel"/>
    <w:tmpl w:val="643E39A2"/>
    <w:lvl w:ilvl="0" w:tplc="81007D6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5A3EC6"/>
    <w:multiLevelType w:val="hybridMultilevel"/>
    <w:tmpl w:val="CD0CEFB6"/>
    <w:lvl w:ilvl="0" w:tplc="A680E508">
      <w:start w:val="1"/>
      <w:numFmt w:val="bullet"/>
      <w:lvlText w:val="-"/>
      <w:lvlJc w:val="left"/>
      <w:pPr>
        <w:ind w:left="720" w:hanging="360"/>
      </w:pPr>
      <w:rPr>
        <w:rFonts w:ascii="Calibri" w:hAnsi="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53C200C"/>
    <w:multiLevelType w:val="hybridMultilevel"/>
    <w:tmpl w:val="3606E284"/>
    <w:lvl w:ilvl="0" w:tplc="0809000F">
      <w:start w:val="1"/>
      <w:numFmt w:val="decimal"/>
      <w:lvlText w:val="%1."/>
      <w:lvlJc w:val="left"/>
      <w:pPr>
        <w:ind w:left="844" w:hanging="471"/>
        <w:jc w:val="right"/>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77568C3"/>
    <w:multiLevelType w:val="hybridMultilevel"/>
    <w:tmpl w:val="158E5D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91119"/>
    <w:multiLevelType w:val="hybridMultilevel"/>
    <w:tmpl w:val="225A47D0"/>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28DB1A85"/>
    <w:multiLevelType w:val="multilevel"/>
    <w:tmpl w:val="319231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975358E"/>
    <w:multiLevelType w:val="hybridMultilevel"/>
    <w:tmpl w:val="906C0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BD2902"/>
    <w:multiLevelType w:val="hybridMultilevel"/>
    <w:tmpl w:val="CB2E3D80"/>
    <w:lvl w:ilvl="0" w:tplc="81007D64">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6E2C84"/>
    <w:multiLevelType w:val="hybridMultilevel"/>
    <w:tmpl w:val="F17A7B98"/>
    <w:lvl w:ilvl="0" w:tplc="D6BC8DD6">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52042A5A"/>
    <w:multiLevelType w:val="hybridMultilevel"/>
    <w:tmpl w:val="08E826F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5E5650FB"/>
    <w:multiLevelType w:val="hybridMultilevel"/>
    <w:tmpl w:val="0CA67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4E2981"/>
    <w:multiLevelType w:val="hybridMultilevel"/>
    <w:tmpl w:val="ED44DD2E"/>
    <w:lvl w:ilvl="0" w:tplc="18090001">
      <w:start w:val="1"/>
      <w:numFmt w:val="bullet"/>
      <w:lvlText w:val=""/>
      <w:lvlJc w:val="left"/>
      <w:pPr>
        <w:ind w:left="2061"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710D6298"/>
    <w:multiLevelType w:val="hybridMultilevel"/>
    <w:tmpl w:val="A940AE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CE07AD9"/>
    <w:multiLevelType w:val="hybridMultilevel"/>
    <w:tmpl w:val="906E48C4"/>
    <w:lvl w:ilvl="0" w:tplc="0809000F">
      <w:start w:val="1"/>
      <w:numFmt w:val="decimal"/>
      <w:lvlText w:val="%1."/>
      <w:lvlJc w:val="left"/>
      <w:pPr>
        <w:ind w:left="844" w:hanging="471"/>
        <w:jc w:val="right"/>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970574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16042934">
    <w:abstractNumId w:val="15"/>
  </w:num>
  <w:num w:numId="3" w16cid:durableId="858662717">
    <w:abstractNumId w:val="14"/>
  </w:num>
  <w:num w:numId="4" w16cid:durableId="1480995500">
    <w:abstractNumId w:val="4"/>
  </w:num>
  <w:num w:numId="5" w16cid:durableId="1119565249">
    <w:abstractNumId w:val="2"/>
  </w:num>
  <w:num w:numId="6" w16cid:durableId="52630409">
    <w:abstractNumId w:val="7"/>
  </w:num>
  <w:num w:numId="7" w16cid:durableId="1504934329">
    <w:abstractNumId w:val="6"/>
  </w:num>
  <w:num w:numId="8" w16cid:durableId="1388146892">
    <w:abstractNumId w:val="9"/>
  </w:num>
  <w:num w:numId="9" w16cid:durableId="401949178">
    <w:abstractNumId w:val="16"/>
  </w:num>
  <w:num w:numId="10" w16cid:durableId="108475434">
    <w:abstractNumId w:val="5"/>
  </w:num>
  <w:num w:numId="11" w16cid:durableId="1298952684">
    <w:abstractNumId w:val="0"/>
  </w:num>
  <w:num w:numId="12" w16cid:durableId="1837648802">
    <w:abstractNumId w:val="19"/>
  </w:num>
  <w:num w:numId="13" w16cid:durableId="718821374">
    <w:abstractNumId w:val="8"/>
  </w:num>
  <w:num w:numId="14" w16cid:durableId="787089615">
    <w:abstractNumId w:val="1"/>
  </w:num>
  <w:num w:numId="15" w16cid:durableId="2111776736">
    <w:abstractNumId w:val="18"/>
  </w:num>
  <w:num w:numId="16" w16cid:durableId="268512543">
    <w:abstractNumId w:val="12"/>
  </w:num>
  <w:num w:numId="17" w16cid:durableId="1635870875">
    <w:abstractNumId w:val="17"/>
  </w:num>
  <w:num w:numId="18" w16cid:durableId="1629774346">
    <w:abstractNumId w:val="11"/>
  </w:num>
  <w:num w:numId="19" w16cid:durableId="585454209">
    <w:abstractNumId w:val="3"/>
  </w:num>
  <w:num w:numId="20" w16cid:durableId="15789010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D35"/>
    <w:rsid w:val="00000F9D"/>
    <w:rsid w:val="000821B0"/>
    <w:rsid w:val="000B1E05"/>
    <w:rsid w:val="001350FF"/>
    <w:rsid w:val="00145CBB"/>
    <w:rsid w:val="001C286D"/>
    <w:rsid w:val="001C7D35"/>
    <w:rsid w:val="00231ECC"/>
    <w:rsid w:val="003949DE"/>
    <w:rsid w:val="00395995"/>
    <w:rsid w:val="00483369"/>
    <w:rsid w:val="00584D3A"/>
    <w:rsid w:val="005A0BCC"/>
    <w:rsid w:val="006166A7"/>
    <w:rsid w:val="006848DD"/>
    <w:rsid w:val="006B5112"/>
    <w:rsid w:val="00751D3C"/>
    <w:rsid w:val="007E3C82"/>
    <w:rsid w:val="0082707C"/>
    <w:rsid w:val="00864364"/>
    <w:rsid w:val="00963902"/>
    <w:rsid w:val="009A2149"/>
    <w:rsid w:val="00A63711"/>
    <w:rsid w:val="00B5775E"/>
    <w:rsid w:val="00B921B1"/>
    <w:rsid w:val="00C36B59"/>
    <w:rsid w:val="00C90ED6"/>
    <w:rsid w:val="00CF2833"/>
    <w:rsid w:val="00D4249A"/>
    <w:rsid w:val="00D57281"/>
    <w:rsid w:val="00D90F20"/>
    <w:rsid w:val="00DF05B5"/>
    <w:rsid w:val="00E04323"/>
    <w:rsid w:val="00E50B10"/>
    <w:rsid w:val="00E93ACF"/>
    <w:rsid w:val="00EC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EA9E7"/>
  <w15:chartTrackingRefBased/>
  <w15:docId w15:val="{0E9B79A3-1867-476C-9725-F5BBA0C5D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2"/>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D3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7D35"/>
    <w:pPr>
      <w:autoSpaceDE w:val="0"/>
      <w:autoSpaceDN w:val="0"/>
      <w:adjustRightInd w:val="0"/>
      <w:spacing w:after="0" w:line="240" w:lineRule="auto"/>
    </w:pPr>
    <w:rPr>
      <w:rFonts w:ascii="Arial" w:hAnsi="Arial" w:cs="Arial"/>
      <w:color w:val="000000"/>
      <w:sz w:val="24"/>
      <w:lang w:val="en-IE"/>
    </w:rPr>
  </w:style>
  <w:style w:type="paragraph" w:styleId="Header">
    <w:name w:val="header"/>
    <w:basedOn w:val="Normal"/>
    <w:link w:val="HeaderChar"/>
    <w:uiPriority w:val="99"/>
    <w:unhideWhenUsed/>
    <w:rsid w:val="001C7D35"/>
    <w:pPr>
      <w:tabs>
        <w:tab w:val="center" w:pos="4680"/>
        <w:tab w:val="right" w:pos="9360"/>
      </w:tabs>
    </w:pPr>
  </w:style>
  <w:style w:type="character" w:customStyle="1" w:styleId="HeaderChar">
    <w:name w:val="Header Char"/>
    <w:basedOn w:val="DefaultParagraphFont"/>
    <w:link w:val="Header"/>
    <w:uiPriority w:val="99"/>
    <w:rsid w:val="001C7D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C7D35"/>
    <w:pPr>
      <w:tabs>
        <w:tab w:val="center" w:pos="4680"/>
        <w:tab w:val="right" w:pos="9360"/>
      </w:tabs>
    </w:pPr>
  </w:style>
  <w:style w:type="character" w:customStyle="1" w:styleId="FooterChar">
    <w:name w:val="Footer Char"/>
    <w:basedOn w:val="DefaultParagraphFont"/>
    <w:link w:val="Footer"/>
    <w:uiPriority w:val="99"/>
    <w:rsid w:val="001C7D35"/>
    <w:rPr>
      <w:rFonts w:ascii="Times New Roman" w:eastAsia="Times New Roman" w:hAnsi="Times New Roman" w:cs="Times New Roman"/>
      <w:sz w:val="24"/>
      <w:szCs w:val="24"/>
    </w:rPr>
  </w:style>
  <w:style w:type="paragraph" w:styleId="ListParagraph">
    <w:name w:val="List Paragraph"/>
    <w:basedOn w:val="Normal"/>
    <w:uiPriority w:val="34"/>
    <w:qFormat/>
    <w:rsid w:val="001C7D35"/>
    <w:pPr>
      <w:ind w:left="720"/>
      <w:contextualSpacing/>
    </w:pPr>
  </w:style>
  <w:style w:type="table" w:styleId="TableGrid">
    <w:name w:val="Table Grid"/>
    <w:basedOn w:val="TableNormal"/>
    <w:uiPriority w:val="39"/>
    <w:rsid w:val="00A63711"/>
    <w:pPr>
      <w:spacing w:after="0" w:line="240" w:lineRule="auto"/>
    </w:pPr>
    <w:rPr>
      <w:rFonts w:cs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1D3C"/>
    <w:rPr>
      <w:color w:val="0563C1" w:themeColor="hyperlink"/>
      <w:u w:val="single"/>
    </w:rPr>
  </w:style>
  <w:style w:type="character" w:styleId="UnresolvedMention">
    <w:name w:val="Unresolved Mention"/>
    <w:basedOn w:val="DefaultParagraphFont"/>
    <w:uiPriority w:val="99"/>
    <w:semiHidden/>
    <w:unhideWhenUsed/>
    <w:rsid w:val="00751D3C"/>
    <w:rPr>
      <w:color w:val="605E5C"/>
      <w:shd w:val="clear" w:color="auto" w:fill="E1DFDD"/>
    </w:rPr>
  </w:style>
  <w:style w:type="paragraph" w:styleId="BodyText">
    <w:name w:val="Body Text"/>
    <w:basedOn w:val="Normal"/>
    <w:link w:val="BodyTextChar"/>
    <w:uiPriority w:val="1"/>
    <w:qFormat/>
    <w:rsid w:val="00751D3C"/>
    <w:pPr>
      <w:widowControl w:val="0"/>
      <w:ind w:left="489" w:hanging="357"/>
    </w:pPr>
    <w:rPr>
      <w:rFonts w:eastAsia="Calibri" w:cstheme="minorBidi"/>
    </w:rPr>
  </w:style>
  <w:style w:type="character" w:customStyle="1" w:styleId="BodyTextChar">
    <w:name w:val="Body Text Char"/>
    <w:basedOn w:val="DefaultParagraphFont"/>
    <w:link w:val="BodyText"/>
    <w:uiPriority w:val="1"/>
    <w:rsid w:val="00751D3C"/>
    <w:rPr>
      <w:rFonts w:ascii="Calibri" w:eastAsia="Calibri" w:hAnsi="Calibri"/>
      <w:sz w:val="24"/>
      <w:szCs w:val="24"/>
    </w:rPr>
  </w:style>
  <w:style w:type="paragraph" w:styleId="NormalWeb">
    <w:name w:val="Normal (Web)"/>
    <w:basedOn w:val="Normal"/>
    <w:uiPriority w:val="99"/>
    <w:unhideWhenUsed/>
    <w:rsid w:val="00751D3C"/>
    <w:pPr>
      <w:spacing w:before="100" w:beforeAutospacing="1" w:after="100" w:afterAutospacing="1"/>
    </w:pPr>
    <w:rPr>
      <w:lang w:val="en-IE" w:eastAsia="en-IE"/>
    </w:rPr>
  </w:style>
  <w:style w:type="character" w:styleId="Strong">
    <w:name w:val="Strong"/>
    <w:basedOn w:val="DefaultParagraphFont"/>
    <w:uiPriority w:val="22"/>
    <w:qFormat/>
    <w:rsid w:val="00751D3C"/>
    <w:rPr>
      <w:b/>
      <w:bCs/>
    </w:rPr>
  </w:style>
  <w:style w:type="character" w:styleId="Emphasis">
    <w:name w:val="Emphasis"/>
    <w:basedOn w:val="DefaultParagraphFont"/>
    <w:uiPriority w:val="20"/>
    <w:qFormat/>
    <w:rsid w:val="00864364"/>
    <w:rPr>
      <w:i/>
      <w:iCs/>
    </w:rPr>
  </w:style>
  <w:style w:type="paragraph" w:customStyle="1" w:styleId="xxxmsonormal">
    <w:name w:val="x_xxmsonormal"/>
    <w:basedOn w:val="Normal"/>
    <w:rsid w:val="0082707C"/>
    <w:pPr>
      <w:spacing w:before="100" w:beforeAutospacing="1" w:after="100" w:afterAutospacing="1"/>
    </w:pPr>
    <w:rPr>
      <w:rFonts w:cs="Calibri"/>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521783">
      <w:bodyDiv w:val="1"/>
      <w:marLeft w:val="0"/>
      <w:marRight w:val="0"/>
      <w:marTop w:val="0"/>
      <w:marBottom w:val="0"/>
      <w:divBdr>
        <w:top w:val="none" w:sz="0" w:space="0" w:color="auto"/>
        <w:left w:val="none" w:sz="0" w:space="0" w:color="auto"/>
        <w:bottom w:val="none" w:sz="0" w:space="0" w:color="auto"/>
        <w:right w:val="none" w:sz="0" w:space="0" w:color="auto"/>
      </w:divBdr>
    </w:div>
    <w:div w:id="146395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8b5d0e52-23d6-4b60-992a-5e03314365c0" xsi:nil="true"/>
    <lcf76f155ced4ddcb4097134ff3c332f xmlns="838ef7f4-2e83-43de-96f8-b81aa595156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47ED6A526BCE34EA6C2F64FF843400C" ma:contentTypeVersion="16" ma:contentTypeDescription="Create a new document." ma:contentTypeScope="" ma:versionID="d9ceb1f40b7d6705324ea3c79b7f5bc4">
  <xsd:schema xmlns:xsd="http://www.w3.org/2001/XMLSchema" xmlns:xs="http://www.w3.org/2001/XMLSchema" xmlns:p="http://schemas.microsoft.com/office/2006/metadata/properties" xmlns:ns2="838ef7f4-2e83-43de-96f8-b81aa595156f" xmlns:ns3="8b5d0e52-23d6-4b60-992a-5e03314365c0" targetNamespace="http://schemas.microsoft.com/office/2006/metadata/properties" ma:root="true" ma:fieldsID="7a4c845e90388d38741f1362d390ae5a" ns2:_="" ns3:_="">
    <xsd:import namespace="838ef7f4-2e83-43de-96f8-b81aa595156f"/>
    <xsd:import namespace="8b5d0e52-23d6-4b60-992a-5e03314365c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8ef7f4-2e83-43de-96f8-b81aa5951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e16a9a-ec3c-4d62-a08a-0c0404fcf0e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5d0e52-23d6-4b60-992a-5e03314365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2733ceb-a99a-48d0-af51-2e1666aba6da}" ma:internalName="TaxCatchAll" ma:showField="CatchAllData" ma:web="8b5d0e52-23d6-4b60-992a-5e03314365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E428F4-B79B-4066-B907-6B3E7B0E3528}">
  <ds:schemaRefs>
    <ds:schemaRef ds:uri="http://schemas.openxmlformats.org/officeDocument/2006/bibliography"/>
  </ds:schemaRefs>
</ds:datastoreItem>
</file>

<file path=customXml/itemProps2.xml><?xml version="1.0" encoding="utf-8"?>
<ds:datastoreItem xmlns:ds="http://schemas.openxmlformats.org/officeDocument/2006/customXml" ds:itemID="{2E9CE183-3B99-4B3B-8709-3CD02CD1DB82}">
  <ds:schemaRefs>
    <ds:schemaRef ds:uri="http://schemas.microsoft.com/office/2006/metadata/properties"/>
    <ds:schemaRef ds:uri="http://schemas.microsoft.com/office/infopath/2007/PartnerControls"/>
    <ds:schemaRef ds:uri="8c62f224-0f04-4051-8ab1-fb50d90cc643"/>
    <ds:schemaRef ds:uri="8b5d0e52-23d6-4b60-992a-5e03314365c0"/>
  </ds:schemaRefs>
</ds:datastoreItem>
</file>

<file path=customXml/itemProps3.xml><?xml version="1.0" encoding="utf-8"?>
<ds:datastoreItem xmlns:ds="http://schemas.openxmlformats.org/officeDocument/2006/customXml" ds:itemID="{B2EB55B2-4D74-4C5D-B67F-487AC3778571}">
  <ds:schemaRefs>
    <ds:schemaRef ds:uri="http://schemas.microsoft.com/sharepoint/v3/contenttype/forms"/>
  </ds:schemaRefs>
</ds:datastoreItem>
</file>

<file path=customXml/itemProps4.xml><?xml version="1.0" encoding="utf-8"?>
<ds:datastoreItem xmlns:ds="http://schemas.openxmlformats.org/officeDocument/2006/customXml" ds:itemID="{80B6CC4E-1BD1-4558-842C-B0647CE2FC71}"/>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Lyons</dc:creator>
  <cp:keywords/>
  <dc:description/>
  <cp:lastModifiedBy>Siobháin Shannon</cp:lastModifiedBy>
  <cp:revision>2</cp:revision>
  <dcterms:created xsi:type="dcterms:W3CDTF">2023-04-04T08:47:00Z</dcterms:created>
  <dcterms:modified xsi:type="dcterms:W3CDTF">2023-04-04T08:47:00Z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0x010100047ED6A526BCE34EA6C2F64FF843400C</vt:lpwstr>
  </property>
  <property fmtid="{D5CDD505-2E9C-101B-9397-08002B2CF9AE}" pid="3" name="MediaServiceImageTags">
    <vt:lpwstr/>
  </property>
</Properties>
</file>